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C6064A">
        <w:rPr>
          <w:rFonts w:ascii="Cambria Math" w:hAnsi="Cambria Math"/>
          <w:b/>
          <w:bCs/>
        </w:rPr>
        <w:t xml:space="preserve">e konaného dne </w:t>
      </w:r>
      <w:r w:rsidR="00A454EF">
        <w:rPr>
          <w:rFonts w:ascii="Cambria Math" w:hAnsi="Cambria Math"/>
          <w:b/>
          <w:bCs/>
        </w:rPr>
        <w:t>30</w:t>
      </w:r>
      <w:r w:rsidR="00C6064A">
        <w:rPr>
          <w:rFonts w:ascii="Cambria Math" w:hAnsi="Cambria Math"/>
          <w:b/>
          <w:bCs/>
        </w:rPr>
        <w:t xml:space="preserve">. </w:t>
      </w:r>
      <w:r w:rsidR="00A454EF">
        <w:rPr>
          <w:rFonts w:ascii="Cambria Math" w:hAnsi="Cambria Math"/>
          <w:b/>
          <w:bCs/>
        </w:rPr>
        <w:t>du</w:t>
      </w:r>
      <w:r w:rsidR="000D4DB4">
        <w:rPr>
          <w:rFonts w:ascii="Cambria Math" w:hAnsi="Cambria Math"/>
          <w:b/>
          <w:bCs/>
        </w:rPr>
        <w:t>b</w:t>
      </w:r>
      <w:r w:rsidR="00B0253F" w:rsidRPr="00E97147">
        <w:rPr>
          <w:rFonts w:ascii="Cambria Math" w:hAnsi="Cambria Math"/>
          <w:b/>
          <w:bCs/>
        </w:rPr>
        <w:t>n</w:t>
      </w:r>
      <w:r w:rsidR="00A454EF">
        <w:rPr>
          <w:rFonts w:ascii="Cambria Math" w:hAnsi="Cambria Math"/>
          <w:b/>
          <w:bCs/>
        </w:rPr>
        <w:t>a 2020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0D4DB4" w:rsidRPr="00E97147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</w:r>
      <w:r w:rsidR="000D4DB4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Mojmír Grepl</w:t>
      </w:r>
    </w:p>
    <w:p w:rsidR="00C6064A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A454EF" w:rsidRDefault="00A454EF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31476D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 w:rsidR="00116CBB" w:rsidRPr="00E97147">
        <w:rPr>
          <w:rFonts w:ascii="Cambria Math" w:hAnsi="Cambria Math"/>
        </w:rPr>
        <w:tab/>
        <w:t>Josef Spáčil</w:t>
      </w:r>
    </w:p>
    <w:p w:rsidR="00116CBB" w:rsidRPr="000D4DB4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C6064A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A454EF" w:rsidRPr="00E97147" w:rsidRDefault="00A454EF" w:rsidP="00A454EF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návrhu </w:t>
      </w:r>
      <w:r>
        <w:rPr>
          <w:rFonts w:ascii="Cambria Math" w:hAnsi="Cambria Math"/>
        </w:rPr>
        <w:t>účetní závěrky obce Vitčice za rok 2019</w:t>
      </w:r>
    </w:p>
    <w:p w:rsidR="00C6064A" w:rsidRPr="00E97147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čerpání rozpočtu obce Vitčice za rok 201</w:t>
      </w:r>
      <w:r w:rsidR="00A454EF">
        <w:rPr>
          <w:rFonts w:ascii="Cambria Math" w:hAnsi="Cambria Math"/>
        </w:rPr>
        <w:t>9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  <w:r w:rsidR="00C6064A">
        <w:rPr>
          <w:rFonts w:ascii="Cambria Math" w:hAnsi="Cambria Math"/>
        </w:rPr>
        <w:t xml:space="preserve"> obce Vitčice</w:t>
      </w:r>
    </w:p>
    <w:p w:rsidR="00A454EF" w:rsidRDefault="00A454EF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Smlouvy o poskytnutí dotace na pořízení dopravního automobilu</w:t>
      </w:r>
    </w:p>
    <w:p w:rsidR="00C6064A" w:rsidRDefault="00397919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 xml:space="preserve">návrhu </w:t>
      </w:r>
      <w:r w:rsidR="00A454EF">
        <w:rPr>
          <w:rFonts w:ascii="Cambria Math" w:hAnsi="Cambria Math"/>
        </w:rPr>
        <w:t>členů výběrových</w:t>
      </w:r>
      <w:r w:rsidR="000D4DB4">
        <w:rPr>
          <w:rFonts w:ascii="Cambria Math" w:hAnsi="Cambria Math"/>
        </w:rPr>
        <w:t xml:space="preserve"> komis</w:t>
      </w:r>
      <w:r w:rsidR="00A454EF">
        <w:rPr>
          <w:rFonts w:ascii="Cambria Math" w:hAnsi="Cambria Math"/>
        </w:rPr>
        <w:t xml:space="preserve">í 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A454EF" w:rsidRPr="001F2C05" w:rsidRDefault="00116CBB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A454EF">
        <w:rPr>
          <w:rFonts w:ascii="Cambria Math" w:hAnsi="Cambria Math"/>
        </w:rPr>
        <w:t xml:space="preserve">. </w:t>
      </w:r>
      <w:r w:rsidR="00A454EF" w:rsidRPr="001F2C05">
        <w:rPr>
          <w:rFonts w:ascii="Cambria Math" w:hAnsi="Cambria Math"/>
        </w:rPr>
        <w:t>Žádné doplňují body z řad členů zastupitelstva obce</w:t>
      </w:r>
      <w:r w:rsidR="00A454EF">
        <w:rPr>
          <w:rFonts w:ascii="Cambria Math" w:hAnsi="Cambria Math"/>
        </w:rPr>
        <w:t>, ani od občanů</w:t>
      </w:r>
      <w:r w:rsidR="00A454EF" w:rsidRPr="001F2C05">
        <w:rPr>
          <w:rFonts w:ascii="Cambria Math" w:hAnsi="Cambria Math"/>
        </w:rPr>
        <w:t xml:space="preserve">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E31C5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7F4FC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A454EF" w:rsidRDefault="00A454EF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Pr="00411334">
        <w:rPr>
          <w:rFonts w:ascii="Cambria Math" w:hAnsi="Cambria Math"/>
        </w:rPr>
        <w:t xml:space="preserve">návrhu </w:t>
      </w:r>
      <w:r>
        <w:rPr>
          <w:rFonts w:ascii="Cambria Math" w:hAnsi="Cambria Math"/>
        </w:rPr>
        <w:t>účetní závěrky obce Vitčice za rok 2019</w:t>
      </w:r>
    </w:p>
    <w:p w:rsidR="007F4FC4" w:rsidRPr="0041133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čerpání rozpočtu obce Vitčice za rok 201</w:t>
      </w:r>
      <w:r w:rsidR="00A454EF">
        <w:rPr>
          <w:rFonts w:ascii="Cambria Math" w:hAnsi="Cambria Math"/>
        </w:rPr>
        <w:t>9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  <w:r w:rsidR="007F4FC4">
        <w:rPr>
          <w:rFonts w:ascii="Cambria Math" w:hAnsi="Cambria Math"/>
        </w:rPr>
        <w:t xml:space="preserve"> obce Vitčice</w:t>
      </w:r>
    </w:p>
    <w:p w:rsidR="007F4FC4" w:rsidRDefault="007F4FC4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A454EF">
        <w:rPr>
          <w:rFonts w:ascii="Cambria Math" w:hAnsi="Cambria Math"/>
        </w:rPr>
        <w:t>Smlouvy o poskytnutí dotace na pořízení dopravního automobilu</w:t>
      </w:r>
    </w:p>
    <w:p w:rsidR="000D4DB4" w:rsidRDefault="000D4DB4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A454EF">
        <w:rPr>
          <w:rFonts w:ascii="Cambria Math" w:hAnsi="Cambria Math"/>
        </w:rPr>
        <w:t>členů výběrových</w:t>
      </w:r>
      <w:r w:rsidR="007F4FC4">
        <w:rPr>
          <w:rFonts w:ascii="Cambria Math" w:hAnsi="Cambria Math"/>
        </w:rPr>
        <w:t xml:space="preserve"> komis</w:t>
      </w:r>
      <w:r w:rsidR="00A454EF">
        <w:rPr>
          <w:rFonts w:ascii="Cambria Math" w:hAnsi="Cambria Math"/>
        </w:rPr>
        <w:t>í</w:t>
      </w:r>
      <w:r w:rsidR="007F4FC4">
        <w:rPr>
          <w:rFonts w:ascii="Cambria Math" w:hAnsi="Cambria Math"/>
        </w:rPr>
        <w:t xml:space="preserve"> 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0D4DB4" w:rsidRPr="00E97147" w:rsidRDefault="000D4DB4" w:rsidP="007F4FC4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>Pro</w:t>
      </w:r>
      <w:r w:rsidR="0040046B">
        <w:rPr>
          <w:rFonts w:ascii="Cambria Math" w:hAnsi="Cambria Math"/>
          <w:b/>
          <w:iCs/>
        </w:rPr>
        <w:t>:</w:t>
      </w:r>
      <w:r w:rsidR="00A454EF">
        <w:rPr>
          <w:rFonts w:ascii="Cambria Math" w:hAnsi="Cambria Math"/>
          <w:b/>
          <w:iCs/>
        </w:rPr>
        <w:t xml:space="preserve"> 6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E710BD" w:rsidRPr="00E97147" w:rsidRDefault="00E710BD" w:rsidP="00116CBB">
      <w:pPr>
        <w:rPr>
          <w:rFonts w:ascii="Cambria Math" w:hAnsi="Cambria Math"/>
          <w:b/>
          <w:iCs/>
        </w:rPr>
      </w:pP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A454EF">
        <w:rPr>
          <w:rFonts w:ascii="Cambria Math" w:hAnsi="Cambria Math"/>
          <w:b/>
          <w:iCs/>
        </w:rPr>
        <w:t>88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Default="00A454EF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Ověřovateli zápisu byli</w:t>
      </w:r>
      <w:r w:rsidR="007F4FC4">
        <w:rPr>
          <w:rFonts w:ascii="Cambria Math" w:hAnsi="Cambria Math"/>
        </w:rPr>
        <w:t xml:space="preserve"> stanoven</w:t>
      </w:r>
      <w:r>
        <w:rPr>
          <w:rFonts w:ascii="Cambria Math" w:hAnsi="Cambria Math"/>
        </w:rPr>
        <w:t>i</w:t>
      </w:r>
      <w:r w:rsidR="000F0AF5" w:rsidRPr="00E97147">
        <w:rPr>
          <w:rFonts w:ascii="Cambria Math" w:hAnsi="Cambria Math"/>
        </w:rPr>
        <w:t xml:space="preserve"> </w:t>
      </w:r>
      <w:r w:rsidR="007F4FC4">
        <w:rPr>
          <w:rFonts w:ascii="Cambria Math" w:hAnsi="Cambria Math"/>
        </w:rPr>
        <w:t>paní Hana Skalková</w:t>
      </w:r>
      <w:r>
        <w:rPr>
          <w:rFonts w:ascii="Cambria Math" w:hAnsi="Cambria Math"/>
        </w:rPr>
        <w:t xml:space="preserve"> a Ing. Luděk Ferenc</w:t>
      </w:r>
      <w:r w:rsidR="007F4FC4">
        <w:rPr>
          <w:rFonts w:ascii="Cambria Math" w:hAnsi="Cambria Math"/>
        </w:rPr>
        <w:t>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454EF">
        <w:rPr>
          <w:rFonts w:ascii="Cambria Math" w:hAnsi="Cambria Math"/>
        </w:rPr>
        <w:t>itelstva obce, které se konalo 30</w:t>
      </w:r>
      <w:r>
        <w:rPr>
          <w:rFonts w:ascii="Cambria Math" w:hAnsi="Cambria Math"/>
        </w:rPr>
        <w:t>.</w:t>
      </w:r>
      <w:r w:rsidR="00A454EF">
        <w:rPr>
          <w:rFonts w:ascii="Cambria Math" w:hAnsi="Cambria Math"/>
        </w:rPr>
        <w:t xml:space="preserve"> ledna 2020. Všechna</w:t>
      </w:r>
      <w:r>
        <w:rPr>
          <w:rFonts w:ascii="Cambria Math" w:hAnsi="Cambria Math"/>
        </w:rPr>
        <w:t xml:space="preserve"> přijatá usnesení byla splněna.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810791" w:rsidRPr="00E97147" w:rsidRDefault="00810791" w:rsidP="0081079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5</w:t>
      </w:r>
      <w:r w:rsidRPr="00E97147">
        <w:rPr>
          <w:rFonts w:ascii="Cambria Math" w:hAnsi="Cambria Math"/>
          <w:b/>
        </w:rPr>
        <w:t xml:space="preserve">. Projednání návrhu </w:t>
      </w:r>
      <w:r w:rsidRPr="00945856">
        <w:rPr>
          <w:rFonts w:ascii="Cambria Math" w:hAnsi="Cambria Math"/>
          <w:b/>
        </w:rPr>
        <w:t>účetní závěrky obce Vitčice za rok 201</w:t>
      </w:r>
      <w:r>
        <w:rPr>
          <w:rFonts w:ascii="Cambria Math" w:hAnsi="Cambria Math"/>
          <w:b/>
        </w:rPr>
        <w:t>9</w:t>
      </w:r>
    </w:p>
    <w:p w:rsidR="00810791" w:rsidRPr="004769BD" w:rsidRDefault="00810791" w:rsidP="00810791">
      <w:pPr>
        <w:pStyle w:val="Odstavecseseznamem"/>
        <w:ind w:left="0"/>
        <w:jc w:val="both"/>
        <w:rPr>
          <w:rFonts w:ascii="Arial Narrow" w:hAnsi="Arial Narrow"/>
        </w:rPr>
      </w:pPr>
      <w:r w:rsidRPr="00945856">
        <w:rPr>
          <w:rFonts w:ascii="Cambria Math" w:hAnsi="Cambria Math"/>
        </w:rPr>
        <w:t>Podle vyhlášky číslo 220/2013 Sb., o požadavcích na schvalování účetních závěrek některých vybraných účetních jednotek, musí zastupitelstvo projednat a buď schválit či nesch</w:t>
      </w:r>
      <w:r>
        <w:rPr>
          <w:rFonts w:ascii="Cambria Math" w:hAnsi="Cambria Math"/>
        </w:rPr>
        <w:t>válit účetní závěrku za rok 2019</w:t>
      </w:r>
      <w:r w:rsidRPr="00945856">
        <w:rPr>
          <w:rFonts w:ascii="Cambria Math" w:hAnsi="Cambria Math"/>
        </w:rPr>
        <w:t>. Členové zastupitelstva obdrželi v řádném termínu vešker</w:t>
      </w:r>
      <w:r>
        <w:rPr>
          <w:rFonts w:ascii="Cambria Math" w:hAnsi="Cambria Math"/>
        </w:rPr>
        <w:t>é podklady – Rozvahu za XII/2019; Výkaz zisku a ztráty XII/2019</w:t>
      </w:r>
      <w:r w:rsidRPr="00945856">
        <w:rPr>
          <w:rFonts w:ascii="Cambria Math" w:hAnsi="Cambria Math"/>
        </w:rPr>
        <w:t>; Přílohu XII/201</w:t>
      </w:r>
      <w:r>
        <w:rPr>
          <w:rFonts w:ascii="Cambria Math" w:hAnsi="Cambria Math"/>
        </w:rPr>
        <w:t>9</w:t>
      </w:r>
      <w:r w:rsidRPr="00945856">
        <w:rPr>
          <w:rFonts w:ascii="Cambria Math" w:hAnsi="Cambria Math"/>
        </w:rPr>
        <w:t>; Závěrečnou zprávu i</w:t>
      </w:r>
      <w:r>
        <w:rPr>
          <w:rFonts w:ascii="Cambria Math" w:hAnsi="Cambria Math"/>
        </w:rPr>
        <w:t>nventarizační komise za rok 2019 včetně přílohy;  Roční z</w:t>
      </w:r>
      <w:r w:rsidRPr="00945856">
        <w:rPr>
          <w:rFonts w:ascii="Cambria Math" w:hAnsi="Cambria Math"/>
        </w:rPr>
        <w:t>právu o výsledk</w:t>
      </w:r>
      <w:r>
        <w:rPr>
          <w:rFonts w:ascii="Cambria Math" w:hAnsi="Cambria Math"/>
        </w:rPr>
        <w:t>u finančních kontrol za rok 2019;  Zprávu finančního výboru ke schválení účetní závěrky za rok 2019; Zprávu o výsledku přezkoumání hospodaření obce Vitčice za rok 2019 a Protokol o schvalování účetní závěrky za rok 2019</w:t>
      </w:r>
      <w:r w:rsidRPr="00945856">
        <w:rPr>
          <w:rFonts w:ascii="Cambria Math" w:hAnsi="Cambria Math"/>
        </w:rPr>
        <w:t>. Na základě podkladů zastupitelstvo rozhodlo, že schvalovaná účetní závěrka za rok 2</w:t>
      </w:r>
      <w:r>
        <w:rPr>
          <w:rFonts w:ascii="Cambria Math" w:hAnsi="Cambria Math"/>
        </w:rPr>
        <w:t>019</w:t>
      </w:r>
      <w:r w:rsidRPr="00945856">
        <w:rPr>
          <w:rFonts w:ascii="Cambria Math" w:hAnsi="Cambria Math"/>
        </w:rPr>
        <w:t xml:space="preserve"> poskytuje v rozsahu skutečností věrný a poctivý obraz předmětu účetnictví a finanční situace obce</w:t>
      </w:r>
      <w:r>
        <w:rPr>
          <w:rFonts w:ascii="Arial Narrow" w:hAnsi="Arial Narrow"/>
        </w:rPr>
        <w:t xml:space="preserve"> </w:t>
      </w:r>
      <w:r w:rsidRPr="008003E2">
        <w:rPr>
          <w:rFonts w:ascii="Cambria Math" w:hAnsi="Cambria Math"/>
        </w:rPr>
        <w:t>Vitčice. Zároveň ukládá převedení hospodářského výsledku ve výši</w:t>
      </w:r>
      <w:r w:rsidR="003252B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178.749,81 Kč</w:t>
      </w:r>
      <w:r w:rsidRPr="008003E2">
        <w:rPr>
          <w:rFonts w:ascii="Cambria Math" w:hAnsi="Cambria Math"/>
        </w:rPr>
        <w:t xml:space="preserve"> z účtu 431 </w:t>
      </w:r>
      <w:r>
        <w:rPr>
          <w:rFonts w:ascii="Cambria Math" w:hAnsi="Cambria Math"/>
        </w:rPr>
        <w:t xml:space="preserve">na účet </w:t>
      </w:r>
      <w:r w:rsidR="00023573">
        <w:rPr>
          <w:rFonts w:ascii="Cambria Math" w:hAnsi="Cambria Math"/>
        </w:rPr>
        <w:t>nerozděleného zisku</w:t>
      </w:r>
      <w:r>
        <w:rPr>
          <w:rFonts w:ascii="Cambria Math" w:hAnsi="Cambria Math"/>
        </w:rPr>
        <w:t xml:space="preserve"> ke dni 30. dub</w:t>
      </w:r>
      <w:r w:rsidR="00023573">
        <w:rPr>
          <w:rFonts w:ascii="Cambria Math" w:hAnsi="Cambria Math"/>
        </w:rPr>
        <w:t>nu 2020</w:t>
      </w:r>
      <w:r w:rsidRPr="008003E2">
        <w:rPr>
          <w:rFonts w:ascii="Cambria Math" w:hAnsi="Cambria Math"/>
        </w:rPr>
        <w:t>.</w:t>
      </w:r>
      <w:r>
        <w:rPr>
          <w:rFonts w:ascii="Arial Narrow" w:hAnsi="Arial Narrow"/>
        </w:rPr>
        <w:t xml:space="preserve"> </w:t>
      </w:r>
    </w:p>
    <w:p w:rsidR="00810791" w:rsidRPr="00807E6E" w:rsidRDefault="00810791" w:rsidP="0081079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810791" w:rsidRPr="00E97147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schvaluje účetní závěrku obce Vitčice za rok 2019.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>
        <w:rPr>
          <w:rFonts w:ascii="Cambria Math" w:hAnsi="Cambria Math"/>
          <w:b/>
          <w:iCs/>
        </w:rPr>
        <w:t>: 6</w:t>
      </w:r>
      <w:r w:rsidRPr="00E97147">
        <w:rPr>
          <w:rFonts w:ascii="Cambria Math" w:hAnsi="Cambria Math"/>
          <w:b/>
          <w:iCs/>
        </w:rPr>
        <w:t xml:space="preserve">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810791" w:rsidRPr="00807E6E" w:rsidRDefault="00810791" w:rsidP="00810791">
      <w:pPr>
        <w:rPr>
          <w:rFonts w:ascii="Cambria Math" w:hAnsi="Cambria Math"/>
          <w:b/>
          <w:iCs/>
        </w:rPr>
      </w:pPr>
    </w:p>
    <w:p w:rsidR="00810791" w:rsidRDefault="00810791" w:rsidP="008107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89</w:t>
      </w:r>
      <w:r w:rsidRPr="00E97147">
        <w:rPr>
          <w:rFonts w:ascii="Cambria Math" w:hAnsi="Cambria Math"/>
          <w:b/>
          <w:iCs/>
        </w:rPr>
        <w:t xml:space="preserve">  bylo</w:t>
      </w:r>
      <w:proofErr w:type="gramEnd"/>
      <w:r w:rsidRPr="00E97147">
        <w:rPr>
          <w:rFonts w:ascii="Cambria Math" w:hAnsi="Cambria Math"/>
          <w:b/>
          <w:iCs/>
        </w:rPr>
        <w:t xml:space="preserve"> schváleno.</w:t>
      </w:r>
    </w:p>
    <w:p w:rsidR="00810791" w:rsidRDefault="00810791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5. </w:t>
      </w:r>
      <w:r w:rsidR="00B52A6B">
        <w:rPr>
          <w:rFonts w:ascii="Cambria Math" w:hAnsi="Cambria Math"/>
          <w:b/>
        </w:rPr>
        <w:t>Projednání čerpání rozpočtu obce Vitčice za rok 201</w:t>
      </w:r>
      <w:r w:rsidR="003252B2">
        <w:rPr>
          <w:rFonts w:ascii="Cambria Math" w:hAnsi="Cambria Math"/>
          <w:b/>
        </w:rPr>
        <w:t>9</w:t>
      </w:r>
    </w:p>
    <w:p w:rsidR="00B52A6B" w:rsidRDefault="00B52A6B" w:rsidP="00B52A6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Všichni členové</w:t>
      </w:r>
      <w:r w:rsidRPr="008003E2">
        <w:rPr>
          <w:rFonts w:ascii="Cambria Math" w:hAnsi="Cambria Math"/>
        </w:rPr>
        <w:t xml:space="preserve"> zastupitelstva obce obdržel</w:t>
      </w:r>
      <w:r>
        <w:rPr>
          <w:rFonts w:ascii="Cambria Math" w:hAnsi="Cambria Math"/>
        </w:rPr>
        <w:t>i</w:t>
      </w:r>
      <w:r w:rsidRPr="008003E2">
        <w:rPr>
          <w:rFonts w:ascii="Cambria Math" w:hAnsi="Cambria Math"/>
        </w:rPr>
        <w:t xml:space="preserve"> v řádném termínu čerpání rozpočtu obce Vitčice z</w:t>
      </w:r>
      <w:r>
        <w:rPr>
          <w:rFonts w:ascii="Cambria Math" w:hAnsi="Cambria Math"/>
        </w:rPr>
        <w:t>a rok 201</w:t>
      </w:r>
      <w:r w:rsidR="009171E6">
        <w:rPr>
          <w:rFonts w:ascii="Cambria Math" w:hAnsi="Cambria Math"/>
        </w:rPr>
        <w:t>9</w:t>
      </w:r>
      <w:r w:rsidRPr="008003E2">
        <w:rPr>
          <w:rFonts w:ascii="Cambria Math" w:hAnsi="Cambria Math"/>
        </w:rPr>
        <w:t xml:space="preserve"> k prostudování jednotlivých položek.</w:t>
      </w:r>
      <w:r>
        <w:rPr>
          <w:rFonts w:ascii="Cambria Math" w:hAnsi="Cambria Math"/>
        </w:rPr>
        <w:t xml:space="preserve"> Hospodářka obce seznámila všechny přítomné s čerpáním rozpočtu za uplynulý rok. Nikdo z členů zastupitelstva žádný dotaz nevnesl, pan starosta vyzval přítomné občany, aby přednesli své dotazy k čerpání rozpočtu obce Vitčice za rok 201</w:t>
      </w:r>
      <w:r w:rsidR="009171E6">
        <w:rPr>
          <w:rFonts w:ascii="Cambria Math" w:hAnsi="Cambria Math"/>
        </w:rPr>
        <w:t>9</w:t>
      </w:r>
      <w:r>
        <w:rPr>
          <w:rFonts w:ascii="Cambria Math" w:hAnsi="Cambria Math"/>
        </w:rPr>
        <w:t>.</w:t>
      </w:r>
    </w:p>
    <w:p w:rsidR="00B52A6B" w:rsidRDefault="00B52A6B" w:rsidP="009171E6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Přihlásila se Mgr. Eva Hradilová s dotazem, proč </w:t>
      </w:r>
      <w:r w:rsidR="009171E6">
        <w:rPr>
          <w:rFonts w:ascii="Cambria Math" w:hAnsi="Cambria Math"/>
        </w:rPr>
        <w:t>nebylo čerpání rozpočtu zveřejněno na úřední desce.</w:t>
      </w:r>
    </w:p>
    <w:p w:rsidR="009171E6" w:rsidRDefault="009171E6" w:rsidP="009171E6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hospodářka, toto je jen informativní, podrobným výsledkem hospodaření se bude zastupitelstvo zabývat při schvalování závěrečného účtu.</w:t>
      </w:r>
    </w:p>
    <w:p w:rsidR="00452757" w:rsidRDefault="00452757" w:rsidP="009171E6">
      <w:pPr>
        <w:jc w:val="both"/>
        <w:rPr>
          <w:rFonts w:ascii="Cambria Math" w:hAnsi="Cambria Math"/>
        </w:rPr>
      </w:pPr>
    </w:p>
    <w:p w:rsidR="00B52A6B" w:rsidRDefault="009171E6" w:rsidP="00B52A6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Zastupitelstvo bere na vědomí.</w:t>
      </w:r>
    </w:p>
    <w:p w:rsidR="0007321B" w:rsidRPr="00E4700B" w:rsidRDefault="001B5D8A" w:rsidP="0007321B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lastRenderedPageBreak/>
        <w:t>7</w:t>
      </w:r>
      <w:r w:rsidR="0007321B">
        <w:rPr>
          <w:rFonts w:ascii="Cambria Math" w:hAnsi="Cambria Math"/>
          <w:b/>
        </w:rPr>
        <w:t>. Projednání návr</w:t>
      </w:r>
      <w:r w:rsidR="00F834C3">
        <w:rPr>
          <w:rFonts w:ascii="Cambria Math" w:hAnsi="Cambria Math"/>
          <w:b/>
        </w:rPr>
        <w:t>hu rozpočtového opatření číslo 1</w:t>
      </w:r>
      <w:r w:rsidR="0007321B">
        <w:rPr>
          <w:rFonts w:ascii="Cambria Math" w:hAnsi="Cambria Math"/>
          <w:b/>
        </w:rPr>
        <w:t xml:space="preserve"> obce Vitčice</w:t>
      </w:r>
    </w:p>
    <w:p w:rsidR="001B5D8A" w:rsidRDefault="0007321B" w:rsidP="0007321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 w:rsidR="00F834C3">
        <w:rPr>
          <w:rFonts w:ascii="Cambria Math" w:hAnsi="Cambria Math"/>
        </w:rPr>
        <w:t xml:space="preserve"> 1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</w:t>
      </w:r>
      <w:r>
        <w:rPr>
          <w:rFonts w:ascii="Cambria Math" w:hAnsi="Cambria Math"/>
        </w:rPr>
        <w:t xml:space="preserve"> </w:t>
      </w:r>
      <w:r w:rsidR="001B5D8A">
        <w:rPr>
          <w:rFonts w:ascii="Cambria Math" w:hAnsi="Cambria Math"/>
        </w:rPr>
        <w:t xml:space="preserve">Hospodářka seznámila členy zastupitelstva obce a přítomné občany s jednotlivými položkami. </w:t>
      </w:r>
    </w:p>
    <w:p w:rsidR="0007321B" w:rsidRDefault="0007321B" w:rsidP="0007321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Žádné </w:t>
      </w:r>
      <w:r w:rsidR="001B5D8A">
        <w:rPr>
          <w:rFonts w:ascii="Cambria Math" w:hAnsi="Cambria Math"/>
        </w:rPr>
        <w:t xml:space="preserve">další </w:t>
      </w:r>
      <w:r w:rsidRPr="00E4700B">
        <w:rPr>
          <w:rFonts w:ascii="Cambria Math" w:hAnsi="Cambria Math"/>
        </w:rPr>
        <w:t>dotazy nebyly.</w:t>
      </w:r>
    </w:p>
    <w:p w:rsidR="0007321B" w:rsidRPr="00312C88" w:rsidRDefault="0007321B" w:rsidP="0007321B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07321B" w:rsidRPr="00E4700B" w:rsidRDefault="0007321B" w:rsidP="0007321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07321B" w:rsidRDefault="0007321B" w:rsidP="0007321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F834C3">
        <w:rPr>
          <w:rFonts w:ascii="Cambria Math" w:hAnsi="Cambria Math"/>
          <w:b/>
          <w:i/>
        </w:rPr>
        <w:t>rozpočtové opatření číslo 1</w:t>
      </w:r>
      <w:r>
        <w:rPr>
          <w:rFonts w:ascii="Cambria Math" w:hAnsi="Cambria Math"/>
          <w:b/>
          <w:i/>
        </w:rPr>
        <w:t xml:space="preserve"> obce Vitčice.</w:t>
      </w:r>
    </w:p>
    <w:p w:rsidR="0007321B" w:rsidRPr="006B5EC4" w:rsidRDefault="0007321B" w:rsidP="0007321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Příjmy ve </w:t>
      </w:r>
      <w:proofErr w:type="gramStart"/>
      <w:r>
        <w:rPr>
          <w:rFonts w:ascii="Cambria Math" w:hAnsi="Cambria Math"/>
          <w:b/>
          <w:i/>
        </w:rPr>
        <w:t xml:space="preserve">výši  </w:t>
      </w:r>
      <w:r w:rsidR="003D63F7">
        <w:rPr>
          <w:rFonts w:ascii="Cambria Math" w:hAnsi="Cambria Math"/>
          <w:b/>
          <w:i/>
        </w:rPr>
        <w:t>55.771,00</w:t>
      </w:r>
      <w:proofErr w:type="gramEnd"/>
      <w:r>
        <w:rPr>
          <w:rFonts w:ascii="Cambria Math" w:hAnsi="Cambria Math"/>
          <w:b/>
          <w:i/>
        </w:rPr>
        <w:t xml:space="preserve"> Kč, výdaje ve výši  </w:t>
      </w:r>
      <w:r w:rsidR="003D63F7">
        <w:rPr>
          <w:rFonts w:ascii="Cambria Math" w:hAnsi="Cambria Math"/>
          <w:b/>
          <w:i/>
        </w:rPr>
        <w:t>108.480</w:t>
      </w:r>
      <w:r w:rsidR="001B5D8A">
        <w:rPr>
          <w:rFonts w:ascii="Cambria Math" w:hAnsi="Cambria Math"/>
          <w:b/>
          <w:i/>
        </w:rPr>
        <w:t>,00</w:t>
      </w:r>
      <w:r>
        <w:rPr>
          <w:rFonts w:ascii="Cambria Math" w:hAnsi="Cambria Math"/>
          <w:b/>
          <w:i/>
        </w:rPr>
        <w:t xml:space="preserve"> Kč, financování ve výši – </w:t>
      </w:r>
      <w:r w:rsidR="003D63F7">
        <w:rPr>
          <w:rFonts w:ascii="Cambria Math" w:hAnsi="Cambria Math"/>
          <w:b/>
          <w:i/>
        </w:rPr>
        <w:t>52.709</w:t>
      </w:r>
      <w:r>
        <w:rPr>
          <w:rFonts w:ascii="Cambria Math" w:hAnsi="Cambria Math"/>
          <w:b/>
          <w:i/>
        </w:rPr>
        <w:t>,00 Kč.</w:t>
      </w:r>
    </w:p>
    <w:p w:rsidR="0007321B" w:rsidRPr="00807E6E" w:rsidRDefault="0007321B" w:rsidP="0007321B">
      <w:pPr>
        <w:tabs>
          <w:tab w:val="left" w:pos="1080"/>
        </w:tabs>
        <w:jc w:val="both"/>
        <w:rPr>
          <w:rFonts w:ascii="Cambria Math" w:hAnsi="Cambria Math"/>
        </w:rPr>
      </w:pP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 w:rsidR="003D63F7">
        <w:rPr>
          <w:rFonts w:ascii="Cambria Math" w:hAnsi="Cambria Math"/>
          <w:b/>
          <w:iCs/>
        </w:rPr>
        <w:t xml:space="preserve"> 6</w:t>
      </w:r>
      <w:r w:rsidRPr="00E4700B">
        <w:rPr>
          <w:rFonts w:ascii="Cambria Math" w:hAnsi="Cambria Math"/>
          <w:b/>
          <w:iCs/>
        </w:rPr>
        <w:t xml:space="preserve"> </w:t>
      </w: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07321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3261CC" w:rsidRPr="00E4700B" w:rsidRDefault="003261CC" w:rsidP="0007321B">
      <w:pPr>
        <w:rPr>
          <w:rFonts w:ascii="Cambria Math" w:hAnsi="Cambria Math"/>
          <w:b/>
          <w:iCs/>
        </w:rPr>
      </w:pPr>
    </w:p>
    <w:p w:rsidR="0007321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 w:rsidR="003D63F7">
        <w:rPr>
          <w:rFonts w:ascii="Cambria Math" w:hAnsi="Cambria Math"/>
          <w:b/>
          <w:iCs/>
        </w:rPr>
        <w:t>90</w:t>
      </w:r>
      <w:r w:rsidRPr="00E4700B">
        <w:rPr>
          <w:rFonts w:ascii="Cambria Math" w:hAnsi="Cambria Math"/>
          <w:b/>
          <w:iCs/>
        </w:rPr>
        <w:t xml:space="preserve">  bylo</w:t>
      </w:r>
      <w:proofErr w:type="gramEnd"/>
      <w:r w:rsidRPr="00E4700B">
        <w:rPr>
          <w:rFonts w:ascii="Cambria Math" w:hAnsi="Cambria Math"/>
          <w:b/>
          <w:iCs/>
        </w:rPr>
        <w:t xml:space="preserve"> schváleno.</w:t>
      </w:r>
    </w:p>
    <w:p w:rsidR="003D63F7" w:rsidRDefault="003D63F7" w:rsidP="0007321B">
      <w:pPr>
        <w:rPr>
          <w:rFonts w:ascii="Cambria Math" w:hAnsi="Cambria Math"/>
          <w:b/>
          <w:iCs/>
        </w:rPr>
      </w:pPr>
    </w:p>
    <w:p w:rsidR="003D63F7" w:rsidRPr="009C7EE7" w:rsidRDefault="003D63F7" w:rsidP="003D63F7">
      <w:pPr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  <w:b/>
          <w:color w:val="000000"/>
        </w:rPr>
        <w:t>8</w:t>
      </w:r>
      <w:r w:rsidRPr="009C7EE7">
        <w:rPr>
          <w:rFonts w:ascii="Cambria Math" w:hAnsi="Cambria Math"/>
          <w:b/>
          <w:color w:val="000000"/>
        </w:rPr>
        <w:t xml:space="preserve">. </w:t>
      </w:r>
      <w:r w:rsidRPr="009C7EE7">
        <w:rPr>
          <w:rFonts w:ascii="Cambria Math" w:hAnsi="Cambria Math"/>
          <w:b/>
        </w:rPr>
        <w:t xml:space="preserve">Schválení návrhu Smlouvy o poskytnutí dotace na </w:t>
      </w:r>
      <w:r>
        <w:rPr>
          <w:rFonts w:ascii="Cambria Math" w:hAnsi="Cambria Math"/>
          <w:b/>
        </w:rPr>
        <w:t>pořízení dopravního automobilu pro JSDH Vitčice</w:t>
      </w:r>
    </w:p>
    <w:p w:rsidR="003D63F7" w:rsidRPr="009C7EE7" w:rsidRDefault="003D63F7" w:rsidP="003D63F7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 xml:space="preserve">Pan starosta seznámil členy zastupitelstva se zněním Smlouvy o poskytnutí dotace uzavřené v souladu s § 159 a následných zákona číslo 500/2004 Sb., správní řád, ve znění pozdějších právních předpisů, a se zákonem číslo 250/2000 Sb., o rozpočtových pravidlech územních rozpočtů, ve znění pozdějších právních předpisů. Smlouva se uzavírá mezi Olomouckým krajem, </w:t>
      </w:r>
      <w:proofErr w:type="spellStart"/>
      <w:r w:rsidRPr="009C7EE7">
        <w:rPr>
          <w:rFonts w:ascii="Cambria Math" w:hAnsi="Cambria Math"/>
        </w:rPr>
        <w:t>Jeremenkova</w:t>
      </w:r>
      <w:proofErr w:type="spellEnd"/>
      <w:r w:rsidRPr="009C7EE7">
        <w:rPr>
          <w:rFonts w:ascii="Cambria Math" w:hAnsi="Cambria Math"/>
        </w:rPr>
        <w:t xml:space="preserve"> 40a, Olomouc, jako poskytovatelem a Obcí Vitčice, Vitčice č. p. 31, jako příjemcem. Na základě této smlouvy se poskytovatel zavazuje posk</w:t>
      </w:r>
      <w:r>
        <w:rPr>
          <w:rFonts w:ascii="Cambria Math" w:hAnsi="Cambria Math"/>
        </w:rPr>
        <w:t>ytnout příjemci dotaci ve výši 10</w:t>
      </w:r>
      <w:r w:rsidRPr="009C7EE7">
        <w:rPr>
          <w:rFonts w:ascii="Cambria Math" w:hAnsi="Cambria Math"/>
        </w:rPr>
        <w:t xml:space="preserve">0.000,00 Kč </w:t>
      </w:r>
      <w:r>
        <w:rPr>
          <w:rFonts w:ascii="Cambria Math" w:hAnsi="Cambria Math"/>
        </w:rPr>
        <w:t xml:space="preserve">z programu na podporu JSDH 2020 pro dotační titul Dotace na pořízení cisternových automobilových stříkaček a dopravních automobilů pro JSDH obcí </w:t>
      </w:r>
      <w:r w:rsidR="00806B02">
        <w:rPr>
          <w:rFonts w:ascii="Cambria Math" w:hAnsi="Cambria Math"/>
        </w:rPr>
        <w:t>Olomouckého kraje. Podmínkou je současné čerpání investiční dotace z Ministerstva</w:t>
      </w:r>
      <w:r w:rsidRPr="009C7EE7">
        <w:rPr>
          <w:rFonts w:ascii="Cambria Math" w:hAnsi="Cambria Math"/>
        </w:rPr>
        <w:t xml:space="preserve"> </w:t>
      </w:r>
      <w:r w:rsidR="00806B02">
        <w:rPr>
          <w:rFonts w:ascii="Cambria Math" w:hAnsi="Cambria Math"/>
        </w:rPr>
        <w:t>vnitra generálního ředitelství hasičského záchranného sboru České republiky.</w:t>
      </w:r>
      <w:r w:rsidRPr="009C7EE7">
        <w:rPr>
          <w:rFonts w:ascii="Cambria Math" w:hAnsi="Cambria Math"/>
        </w:rPr>
        <w:t xml:space="preserve">  Dotaci</w:t>
      </w:r>
      <w:r w:rsidR="00806B02">
        <w:rPr>
          <w:rFonts w:ascii="Cambria Math" w:hAnsi="Cambria Math"/>
        </w:rPr>
        <w:t xml:space="preserve"> je nutné použít nejpozději do 30. 07. </w:t>
      </w:r>
      <w:proofErr w:type="gramStart"/>
      <w:r w:rsidR="00806B02">
        <w:rPr>
          <w:rFonts w:ascii="Cambria Math" w:hAnsi="Cambria Math"/>
        </w:rPr>
        <w:t>2021</w:t>
      </w:r>
      <w:r>
        <w:rPr>
          <w:rFonts w:ascii="Cambria Math" w:hAnsi="Cambria Math"/>
        </w:rPr>
        <w:t xml:space="preserve"> a  do</w:t>
      </w:r>
      <w:proofErr w:type="gramEnd"/>
      <w:r>
        <w:rPr>
          <w:rFonts w:ascii="Cambria Math" w:hAnsi="Cambria Math"/>
        </w:rPr>
        <w:t xml:space="preserve"> 13</w:t>
      </w:r>
      <w:r w:rsidR="00806B02">
        <w:rPr>
          <w:rFonts w:ascii="Cambria Math" w:hAnsi="Cambria Math"/>
        </w:rPr>
        <w:t>. 08. 2021</w:t>
      </w:r>
      <w:r w:rsidRPr="009C7EE7">
        <w:rPr>
          <w:rFonts w:ascii="Cambria Math" w:hAnsi="Cambria Math"/>
        </w:rPr>
        <w:t xml:space="preserve"> je nutné předložit poskytovateli vyúčtování poskytnuté dotace. Zároveň je příjemce povinen vhodným způsobem propagovat poskytnutý příspěvek Olomouckého kraje na svých webových stránkách, případně na úřední desce obce. </w:t>
      </w:r>
    </w:p>
    <w:p w:rsidR="003D63F7" w:rsidRPr="009C7EE7" w:rsidRDefault="003D63F7" w:rsidP="003D63F7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>Nikdo z členů zastupitelstva neměl připomínky.</w:t>
      </w:r>
    </w:p>
    <w:p w:rsidR="00806B02" w:rsidRDefault="00806B02" w:rsidP="003D63F7">
      <w:pPr>
        <w:jc w:val="both"/>
        <w:rPr>
          <w:rFonts w:ascii="Cambria Math" w:hAnsi="Cambria Math"/>
          <w:sz w:val="20"/>
          <w:szCs w:val="20"/>
        </w:rPr>
      </w:pPr>
    </w:p>
    <w:p w:rsidR="003D63F7" w:rsidRPr="009C7EE7" w:rsidRDefault="003D63F7" w:rsidP="003D63F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3D63F7" w:rsidRPr="009C7EE7" w:rsidRDefault="003D63F7" w:rsidP="003D63F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Zastupitelstvo obce Vitčice schvaluje:</w:t>
      </w:r>
    </w:p>
    <w:p w:rsidR="003D63F7" w:rsidRPr="009C7EE7" w:rsidRDefault="003D63F7" w:rsidP="003D63F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3D63F7" w:rsidRPr="009C7EE7" w:rsidRDefault="003D63F7" w:rsidP="003D63F7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Přijetí dotace na pořízení </w:t>
      </w:r>
      <w:r w:rsidR="00806B02">
        <w:rPr>
          <w:rFonts w:ascii="Cambria Math" w:hAnsi="Cambria Math"/>
          <w:b/>
          <w:i/>
          <w:iCs/>
        </w:rPr>
        <w:t>dopravního automobilu pro JSDH,</w:t>
      </w:r>
      <w:r w:rsidRPr="009C7EE7">
        <w:rPr>
          <w:rFonts w:ascii="Cambria Math" w:hAnsi="Cambria Math"/>
          <w:b/>
          <w:i/>
          <w:iCs/>
        </w:rPr>
        <w:t xml:space="preserve"> </w:t>
      </w:r>
    </w:p>
    <w:p w:rsidR="003D63F7" w:rsidRPr="009C7EE7" w:rsidRDefault="003D63F7" w:rsidP="003D63F7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Spolufinancování obce ve výši minimálně 50% z</w:t>
      </w:r>
      <w:r w:rsidR="00806B02">
        <w:rPr>
          <w:rFonts w:ascii="Cambria Math" w:hAnsi="Cambria Math"/>
          <w:b/>
          <w:i/>
          <w:iCs/>
        </w:rPr>
        <w:t xml:space="preserve"> vlastních a jiných zdrojů z </w:t>
      </w:r>
      <w:r w:rsidRPr="009C7EE7">
        <w:rPr>
          <w:rFonts w:ascii="Cambria Math" w:hAnsi="Cambria Math"/>
          <w:b/>
          <w:i/>
          <w:iCs/>
        </w:rPr>
        <w:t>celkových nákladů,</w:t>
      </w:r>
    </w:p>
    <w:p w:rsidR="003D63F7" w:rsidRPr="009C7EE7" w:rsidRDefault="003D63F7" w:rsidP="003D63F7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Znění veřejnoprávní smlouvy.</w:t>
      </w:r>
    </w:p>
    <w:p w:rsidR="003D63F7" w:rsidRPr="009C7EE7" w:rsidRDefault="003D63F7" w:rsidP="003D63F7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0"/>
          <w:szCs w:val="20"/>
        </w:rPr>
      </w:pPr>
    </w:p>
    <w:p w:rsidR="003D63F7" w:rsidRPr="009C7EE7" w:rsidRDefault="003D63F7" w:rsidP="003D63F7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3D63F7" w:rsidRPr="009C7EE7" w:rsidRDefault="003D63F7" w:rsidP="003D63F7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</w:t>
      </w:r>
      <w:r w:rsidR="00806B02">
        <w:rPr>
          <w:rFonts w:ascii="Cambria Math" w:hAnsi="Cambria Math"/>
          <w:b/>
          <w:iCs/>
        </w:rPr>
        <w:t>: 6</w:t>
      </w:r>
      <w:r w:rsidRPr="009C7EE7">
        <w:rPr>
          <w:rFonts w:ascii="Cambria Math" w:hAnsi="Cambria Math"/>
          <w:b/>
          <w:iCs/>
        </w:rPr>
        <w:t xml:space="preserve"> </w:t>
      </w:r>
    </w:p>
    <w:p w:rsidR="003D63F7" w:rsidRPr="009C7EE7" w:rsidRDefault="003D63F7" w:rsidP="003D63F7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3D63F7" w:rsidRDefault="003D63F7" w:rsidP="003D63F7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Zdrželi se: nikdo</w:t>
      </w:r>
    </w:p>
    <w:p w:rsidR="003D63F7" w:rsidRPr="009C7EE7" w:rsidRDefault="003D63F7" w:rsidP="003D63F7">
      <w:pPr>
        <w:rPr>
          <w:rFonts w:ascii="Cambria Math" w:hAnsi="Cambria Math"/>
          <w:b/>
          <w:iCs/>
        </w:rPr>
      </w:pPr>
    </w:p>
    <w:p w:rsidR="003D63F7" w:rsidRPr="009C7EE7" w:rsidRDefault="00806B02" w:rsidP="003D63F7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91</w:t>
      </w:r>
      <w:r w:rsidR="003D63F7" w:rsidRPr="009C7EE7">
        <w:rPr>
          <w:rFonts w:ascii="Cambria Math" w:hAnsi="Cambria Math"/>
          <w:b/>
          <w:iCs/>
        </w:rPr>
        <w:t xml:space="preserve">  bylo</w:t>
      </w:r>
      <w:proofErr w:type="gramEnd"/>
      <w:r w:rsidR="003D63F7" w:rsidRPr="009C7EE7">
        <w:rPr>
          <w:rFonts w:ascii="Cambria Math" w:hAnsi="Cambria Math"/>
          <w:b/>
          <w:iCs/>
        </w:rPr>
        <w:t xml:space="preserve"> schváleno.</w:t>
      </w:r>
    </w:p>
    <w:p w:rsidR="00963B9C" w:rsidRDefault="003D63F7" w:rsidP="00911E2C">
      <w:pPr>
        <w:ind w:left="426" w:hanging="426"/>
        <w:jc w:val="both"/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>9</w:t>
      </w:r>
      <w:r w:rsidR="00963B9C">
        <w:rPr>
          <w:rFonts w:ascii="Cambria Math" w:hAnsi="Cambria Math"/>
          <w:b/>
          <w:iCs/>
        </w:rPr>
        <w:t xml:space="preserve">. Projednání </w:t>
      </w:r>
      <w:r>
        <w:rPr>
          <w:rFonts w:ascii="Cambria Math" w:hAnsi="Cambria Math"/>
          <w:b/>
        </w:rPr>
        <w:t>návrhu členů výběrových</w:t>
      </w:r>
      <w:r w:rsidR="00911E2C" w:rsidRPr="00911E2C">
        <w:rPr>
          <w:rFonts w:ascii="Cambria Math" w:hAnsi="Cambria Math"/>
          <w:b/>
        </w:rPr>
        <w:t xml:space="preserve"> komis</w:t>
      </w:r>
      <w:r>
        <w:rPr>
          <w:rFonts w:ascii="Cambria Math" w:hAnsi="Cambria Math"/>
          <w:b/>
        </w:rPr>
        <w:t>í</w:t>
      </w:r>
      <w:r w:rsidR="00911E2C" w:rsidRPr="00911E2C">
        <w:rPr>
          <w:rFonts w:ascii="Cambria Math" w:hAnsi="Cambria Math"/>
          <w:b/>
        </w:rPr>
        <w:t xml:space="preserve"> </w:t>
      </w:r>
    </w:p>
    <w:p w:rsidR="00963B9C" w:rsidRDefault="00963B9C" w:rsidP="00963B9C">
      <w:p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>Pan</w:t>
      </w:r>
      <w:r w:rsidR="006A17EC">
        <w:rPr>
          <w:rFonts w:ascii="Cambria Math" w:hAnsi="Cambria Math"/>
        </w:rPr>
        <w:t xml:space="preserve"> starosta navrhuje, aby výběrové komise, které</w:t>
      </w:r>
      <w:r w:rsidR="00A410E2">
        <w:rPr>
          <w:rFonts w:ascii="Cambria Math" w:hAnsi="Cambria Math"/>
        </w:rPr>
        <w:t xml:space="preserve"> budou</w:t>
      </w:r>
      <w:r w:rsidRPr="004201DE">
        <w:rPr>
          <w:rFonts w:ascii="Cambria Math" w:hAnsi="Cambria Math"/>
        </w:rPr>
        <w:t xml:space="preserve"> posuzovat a </w:t>
      </w:r>
      <w:r w:rsidR="00A410E2">
        <w:rPr>
          <w:rFonts w:ascii="Cambria Math" w:hAnsi="Cambria Math"/>
        </w:rPr>
        <w:t>hodnotit nabídky firem byly tříčlenné</w:t>
      </w:r>
      <w:r w:rsidRPr="004201DE">
        <w:rPr>
          <w:rFonts w:ascii="Cambria Math" w:hAnsi="Cambria Math"/>
        </w:rPr>
        <w:t>, složen</w:t>
      </w:r>
      <w:r w:rsidR="00A410E2">
        <w:rPr>
          <w:rFonts w:ascii="Cambria Math" w:hAnsi="Cambria Math"/>
        </w:rPr>
        <w:t>é</w:t>
      </w:r>
      <w:r w:rsidRPr="004201DE">
        <w:rPr>
          <w:rFonts w:ascii="Cambria Math" w:hAnsi="Cambria Math"/>
        </w:rPr>
        <w:t xml:space="preserve"> výhradně z členů zastupitelstva obce</w:t>
      </w:r>
      <w:r w:rsidR="00A410E2">
        <w:rPr>
          <w:rFonts w:ascii="Cambria Math" w:hAnsi="Cambria Math"/>
        </w:rPr>
        <w:t>, pouze v případě výběru firmy na dodání dopravního automobilu pro JSDH, aby byl člen výběrové komise velitel hasičů</w:t>
      </w:r>
      <w:r w:rsidRPr="004201DE">
        <w:rPr>
          <w:rFonts w:ascii="Cambria Math" w:hAnsi="Cambria Math"/>
        </w:rPr>
        <w:t>. Složení posuzovatel</w:t>
      </w:r>
      <w:r w:rsidR="00A410E2">
        <w:rPr>
          <w:rFonts w:ascii="Cambria Math" w:hAnsi="Cambria Math"/>
        </w:rPr>
        <w:t>ských komisí</w:t>
      </w:r>
      <w:r>
        <w:rPr>
          <w:rFonts w:ascii="Cambria Math" w:hAnsi="Cambria Math"/>
        </w:rPr>
        <w:t xml:space="preserve"> navrhuje následující</w:t>
      </w:r>
      <w:r w:rsidRPr="004201DE">
        <w:rPr>
          <w:rFonts w:ascii="Cambria Math" w:hAnsi="Cambria Math"/>
        </w:rPr>
        <w:t>:</w:t>
      </w:r>
    </w:p>
    <w:p w:rsidR="00A410E2" w:rsidRDefault="00A410E2" w:rsidP="00963B9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Výběrová komise pro „Pořízení dopravního prostředku pro JSDH Vitčice“:</w:t>
      </w:r>
    </w:p>
    <w:p w:rsidR="00A410E2" w:rsidRDefault="00A410E2" w:rsidP="00A410E2">
      <w:pPr>
        <w:pStyle w:val="Odstavecseseznamem"/>
        <w:numPr>
          <w:ilvl w:val="0"/>
          <w:numId w:val="25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Pavel </w:t>
      </w:r>
      <w:proofErr w:type="spellStart"/>
      <w:r>
        <w:rPr>
          <w:rFonts w:ascii="Cambria Math" w:hAnsi="Cambria Math"/>
        </w:rPr>
        <w:t>Adamík</w:t>
      </w:r>
      <w:proofErr w:type="spellEnd"/>
      <w:r>
        <w:rPr>
          <w:rFonts w:ascii="Cambria Math" w:hAnsi="Cambria Math"/>
        </w:rPr>
        <w:t xml:space="preserve"> – velitel hasičů</w:t>
      </w:r>
    </w:p>
    <w:p w:rsidR="00A410E2" w:rsidRDefault="00A410E2" w:rsidP="00A410E2">
      <w:pPr>
        <w:pStyle w:val="Odstavecseseznamem"/>
        <w:numPr>
          <w:ilvl w:val="0"/>
          <w:numId w:val="25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 – člen zastupitelstva obce</w:t>
      </w:r>
    </w:p>
    <w:p w:rsidR="00A410E2" w:rsidRDefault="00A410E2" w:rsidP="00A410E2">
      <w:pPr>
        <w:pStyle w:val="Odstavecseseznamem"/>
        <w:numPr>
          <w:ilvl w:val="0"/>
          <w:numId w:val="25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Mojmír Grepl – starosta</w:t>
      </w:r>
    </w:p>
    <w:p w:rsidR="00A410E2" w:rsidRDefault="00A410E2" w:rsidP="00A410E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Výběrová komise pro </w:t>
      </w:r>
      <w:r w:rsidR="00451557">
        <w:rPr>
          <w:rFonts w:ascii="Cambria Math" w:hAnsi="Cambria Math"/>
        </w:rPr>
        <w:t xml:space="preserve">akci </w:t>
      </w:r>
      <w:r>
        <w:rPr>
          <w:rFonts w:ascii="Cambria Math" w:hAnsi="Cambria Math"/>
        </w:rPr>
        <w:t>„Oprava fasády na obecních budovách ve Vitčicích“:</w:t>
      </w:r>
    </w:p>
    <w:p w:rsidR="00963B9C" w:rsidRPr="00451557" w:rsidRDefault="00911E2C" w:rsidP="00451557">
      <w:pPr>
        <w:pStyle w:val="Odstavecseseznamem"/>
        <w:numPr>
          <w:ilvl w:val="0"/>
          <w:numId w:val="37"/>
        </w:numPr>
        <w:jc w:val="both"/>
        <w:rPr>
          <w:rFonts w:ascii="Cambria Math" w:hAnsi="Cambria Math"/>
        </w:rPr>
      </w:pPr>
      <w:r w:rsidRPr="00451557">
        <w:rPr>
          <w:rFonts w:ascii="Cambria Math" w:hAnsi="Cambria Math"/>
        </w:rPr>
        <w:t>Ing. Luděk Ferenc</w:t>
      </w:r>
      <w:r w:rsidR="00963B9C" w:rsidRPr="00451557">
        <w:rPr>
          <w:rFonts w:ascii="Cambria Math" w:hAnsi="Cambria Math"/>
        </w:rPr>
        <w:t xml:space="preserve"> – člen zastupitelstva obce</w:t>
      </w:r>
    </w:p>
    <w:p w:rsidR="00963B9C" w:rsidRPr="004201DE" w:rsidRDefault="00911E2C" w:rsidP="00451557">
      <w:pPr>
        <w:numPr>
          <w:ilvl w:val="0"/>
          <w:numId w:val="37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Mojmír </w:t>
      </w:r>
      <w:proofErr w:type="gramStart"/>
      <w:r>
        <w:rPr>
          <w:rFonts w:ascii="Cambria Math" w:hAnsi="Cambria Math"/>
        </w:rPr>
        <w:t xml:space="preserve">Grepl </w:t>
      </w:r>
      <w:r w:rsidR="00963B9C" w:rsidRPr="004201DE">
        <w:rPr>
          <w:rFonts w:ascii="Cambria Math" w:hAnsi="Cambria Math"/>
        </w:rPr>
        <w:t xml:space="preserve"> – </w:t>
      </w:r>
      <w:r>
        <w:rPr>
          <w:rFonts w:ascii="Cambria Math" w:hAnsi="Cambria Math"/>
        </w:rPr>
        <w:t>starosta</w:t>
      </w:r>
      <w:proofErr w:type="gramEnd"/>
    </w:p>
    <w:p w:rsidR="00963B9C" w:rsidRDefault="00451557" w:rsidP="00451557">
      <w:pPr>
        <w:numPr>
          <w:ilvl w:val="0"/>
          <w:numId w:val="37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</w:t>
      </w:r>
      <w:r w:rsidR="00963B9C">
        <w:rPr>
          <w:rFonts w:ascii="Cambria Math" w:hAnsi="Cambria Math"/>
        </w:rPr>
        <w:t xml:space="preserve"> – člen zastupitelstva obce</w:t>
      </w:r>
    </w:p>
    <w:p w:rsidR="00451557" w:rsidRDefault="00451557" w:rsidP="0045155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Výběrová komise pro akci „Projekt budovy pro obecní techniku a zázemí pro zaměstnance“:</w:t>
      </w:r>
    </w:p>
    <w:p w:rsidR="00451557" w:rsidRPr="00451557" w:rsidRDefault="00451557" w:rsidP="00451557">
      <w:pPr>
        <w:pStyle w:val="Odstavecseseznamem"/>
        <w:numPr>
          <w:ilvl w:val="0"/>
          <w:numId w:val="38"/>
        </w:numPr>
        <w:jc w:val="both"/>
        <w:rPr>
          <w:rFonts w:ascii="Cambria Math" w:hAnsi="Cambria Math"/>
        </w:rPr>
      </w:pPr>
      <w:r w:rsidRPr="00451557">
        <w:rPr>
          <w:rFonts w:ascii="Cambria Math" w:hAnsi="Cambria Math"/>
        </w:rPr>
        <w:t>Ing. Luděk Ferenc – člen zastupitelstva obce</w:t>
      </w:r>
    </w:p>
    <w:p w:rsidR="00451557" w:rsidRPr="004201DE" w:rsidRDefault="00451557" w:rsidP="00451557">
      <w:pPr>
        <w:numPr>
          <w:ilvl w:val="0"/>
          <w:numId w:val="38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Mojmír </w:t>
      </w:r>
      <w:proofErr w:type="gramStart"/>
      <w:r>
        <w:rPr>
          <w:rFonts w:ascii="Cambria Math" w:hAnsi="Cambria Math"/>
        </w:rPr>
        <w:t xml:space="preserve">Grepl </w:t>
      </w:r>
      <w:r w:rsidRPr="004201DE">
        <w:rPr>
          <w:rFonts w:ascii="Cambria Math" w:hAnsi="Cambria Math"/>
        </w:rPr>
        <w:t xml:space="preserve"> – </w:t>
      </w:r>
      <w:r>
        <w:rPr>
          <w:rFonts w:ascii="Cambria Math" w:hAnsi="Cambria Math"/>
        </w:rPr>
        <w:t>starosta</w:t>
      </w:r>
      <w:proofErr w:type="gramEnd"/>
    </w:p>
    <w:p w:rsidR="00451557" w:rsidRPr="00451557" w:rsidRDefault="00451557" w:rsidP="00451557">
      <w:pPr>
        <w:numPr>
          <w:ilvl w:val="0"/>
          <w:numId w:val="38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 – člen zastupitelstva obce</w:t>
      </w:r>
    </w:p>
    <w:p w:rsidR="00963B9C" w:rsidRDefault="00963B9C" w:rsidP="00963B9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Zároveň </w:t>
      </w:r>
      <w:r w:rsidR="00451557">
        <w:rPr>
          <w:rFonts w:ascii="Cambria Math" w:hAnsi="Cambria Math"/>
        </w:rPr>
        <w:t>navrhuje, aby pro členy výběrových</w:t>
      </w:r>
      <w:r>
        <w:rPr>
          <w:rFonts w:ascii="Cambria Math" w:hAnsi="Cambria Math"/>
        </w:rPr>
        <w:t xml:space="preserve"> komis</w:t>
      </w:r>
      <w:r w:rsidR="00451557">
        <w:rPr>
          <w:rFonts w:ascii="Cambria Math" w:hAnsi="Cambria Math"/>
        </w:rPr>
        <w:t>í</w:t>
      </w:r>
      <w:r>
        <w:rPr>
          <w:rFonts w:ascii="Cambria Math" w:hAnsi="Cambria Math"/>
        </w:rPr>
        <w:t>, kteří budou hodnotit nabídky přihlásivších se firem do ve</w:t>
      </w:r>
      <w:r w:rsidR="00451557">
        <w:rPr>
          <w:rFonts w:ascii="Cambria Math" w:hAnsi="Cambria Math"/>
        </w:rPr>
        <w:t>řejného výběrového řízení, byla</w:t>
      </w:r>
      <w:r>
        <w:rPr>
          <w:rFonts w:ascii="Cambria Math" w:hAnsi="Cambria Math"/>
        </w:rPr>
        <w:t xml:space="preserve"> rozho</w:t>
      </w:r>
      <w:r w:rsidR="00452757">
        <w:rPr>
          <w:rFonts w:ascii="Cambria Math" w:hAnsi="Cambria Math"/>
        </w:rPr>
        <w:t>dujícím kritériem nejnižší cena</w:t>
      </w:r>
      <w:r>
        <w:rPr>
          <w:rFonts w:ascii="Cambria Math" w:hAnsi="Cambria Math"/>
        </w:rPr>
        <w:t>.</w:t>
      </w:r>
    </w:p>
    <w:p w:rsidR="00963B9C" w:rsidRPr="00C426C2" w:rsidRDefault="00963B9C" w:rsidP="00963B9C">
      <w:pPr>
        <w:jc w:val="both"/>
        <w:rPr>
          <w:rFonts w:ascii="Cambria Math" w:hAnsi="Cambria Math"/>
          <w:sz w:val="20"/>
          <w:szCs w:val="20"/>
        </w:rPr>
      </w:pPr>
    </w:p>
    <w:p w:rsidR="00963B9C" w:rsidRPr="00B11327" w:rsidRDefault="00963B9C" w:rsidP="00963B9C">
      <w:pPr>
        <w:jc w:val="both"/>
        <w:rPr>
          <w:rFonts w:ascii="Cambria Math" w:hAnsi="Cambria Math"/>
          <w:b/>
          <w:i/>
          <w:u w:val="single"/>
        </w:rPr>
      </w:pPr>
      <w:r w:rsidRPr="00B11327">
        <w:rPr>
          <w:rFonts w:ascii="Cambria Math" w:hAnsi="Cambria Math"/>
          <w:b/>
          <w:i/>
          <w:u w:val="single"/>
        </w:rPr>
        <w:t>Návrh usnesení:</w:t>
      </w:r>
    </w:p>
    <w:p w:rsidR="00451557" w:rsidRDefault="00963B9C" w:rsidP="00963B9C">
      <w:pPr>
        <w:jc w:val="both"/>
        <w:rPr>
          <w:rFonts w:ascii="Cambria Math" w:hAnsi="Cambria Math"/>
          <w:b/>
          <w:i/>
        </w:rPr>
      </w:pPr>
      <w:r w:rsidRPr="00B11327">
        <w:rPr>
          <w:rFonts w:ascii="Cambria Math" w:hAnsi="Cambria Math"/>
          <w:b/>
          <w:i/>
        </w:rPr>
        <w:t>Zastupitelstvo obce schvaluje</w:t>
      </w:r>
      <w:r w:rsidR="00451557">
        <w:rPr>
          <w:rFonts w:ascii="Cambria Math" w:hAnsi="Cambria Math"/>
          <w:b/>
          <w:i/>
        </w:rPr>
        <w:t xml:space="preserve"> </w:t>
      </w:r>
    </w:p>
    <w:p w:rsidR="00451557" w:rsidRPr="00451557" w:rsidRDefault="00451557" w:rsidP="00451557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Výběrovou</w:t>
      </w:r>
      <w:r w:rsidRPr="00451557">
        <w:rPr>
          <w:rFonts w:ascii="Cambria Math" w:hAnsi="Cambria Math"/>
          <w:b/>
          <w:i/>
        </w:rPr>
        <w:t xml:space="preserve"> ko</w:t>
      </w:r>
      <w:r>
        <w:rPr>
          <w:rFonts w:ascii="Cambria Math" w:hAnsi="Cambria Math"/>
          <w:b/>
          <w:i/>
        </w:rPr>
        <w:t>misi</w:t>
      </w:r>
      <w:r w:rsidRPr="00451557">
        <w:rPr>
          <w:rFonts w:ascii="Cambria Math" w:hAnsi="Cambria Math"/>
          <w:b/>
          <w:i/>
        </w:rPr>
        <w:t xml:space="preserve"> pro „Pořízení dopravního prostředku pro JSDH Vitčice“:</w:t>
      </w:r>
    </w:p>
    <w:p w:rsidR="00451557" w:rsidRPr="00451557" w:rsidRDefault="00451557" w:rsidP="00451557">
      <w:pPr>
        <w:pStyle w:val="Odstavecseseznamem"/>
        <w:numPr>
          <w:ilvl w:val="0"/>
          <w:numId w:val="39"/>
        </w:numPr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 xml:space="preserve">Pavel </w:t>
      </w:r>
      <w:proofErr w:type="spellStart"/>
      <w:r w:rsidRPr="00451557">
        <w:rPr>
          <w:rFonts w:ascii="Cambria Math" w:hAnsi="Cambria Math"/>
          <w:b/>
          <w:i/>
        </w:rPr>
        <w:t>Adamík</w:t>
      </w:r>
      <w:proofErr w:type="spellEnd"/>
      <w:r w:rsidRPr="00451557">
        <w:rPr>
          <w:rFonts w:ascii="Cambria Math" w:hAnsi="Cambria Math"/>
          <w:b/>
          <w:i/>
        </w:rPr>
        <w:t xml:space="preserve"> – velitel hasičů</w:t>
      </w:r>
    </w:p>
    <w:p w:rsidR="00451557" w:rsidRPr="00451557" w:rsidRDefault="00451557" w:rsidP="00451557">
      <w:pPr>
        <w:pStyle w:val="Odstavecseseznamem"/>
        <w:numPr>
          <w:ilvl w:val="0"/>
          <w:numId w:val="39"/>
        </w:numPr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Ing. Luděk Ferenc – člen zastupitelstva obce</w:t>
      </w:r>
    </w:p>
    <w:p w:rsidR="00451557" w:rsidRPr="00451557" w:rsidRDefault="00451557" w:rsidP="00451557">
      <w:pPr>
        <w:pStyle w:val="Odstavecseseznamem"/>
        <w:numPr>
          <w:ilvl w:val="0"/>
          <w:numId w:val="39"/>
        </w:numPr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Mojmír Grepl – starosta</w:t>
      </w:r>
    </w:p>
    <w:p w:rsidR="00451557" w:rsidRPr="00451557" w:rsidRDefault="00451557" w:rsidP="00451557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Výběrovou komisi </w:t>
      </w:r>
      <w:r w:rsidRPr="00451557">
        <w:rPr>
          <w:rFonts w:ascii="Cambria Math" w:hAnsi="Cambria Math"/>
          <w:b/>
          <w:i/>
        </w:rPr>
        <w:t>pro akci „Oprava fasády na obecních budovách ve Vitčicích“:</w:t>
      </w:r>
    </w:p>
    <w:p w:rsidR="00451557" w:rsidRPr="00451557" w:rsidRDefault="00451557" w:rsidP="00451557">
      <w:pPr>
        <w:pStyle w:val="Odstavecseseznamem"/>
        <w:numPr>
          <w:ilvl w:val="0"/>
          <w:numId w:val="40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Ing. Luděk Ferenc – člen zastupitelstva obce</w:t>
      </w:r>
    </w:p>
    <w:p w:rsidR="00451557" w:rsidRPr="00451557" w:rsidRDefault="00451557" w:rsidP="00451557">
      <w:pPr>
        <w:pStyle w:val="Odstavecseseznamem"/>
        <w:numPr>
          <w:ilvl w:val="0"/>
          <w:numId w:val="40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 xml:space="preserve">Mojmír </w:t>
      </w:r>
      <w:proofErr w:type="gramStart"/>
      <w:r w:rsidRPr="00451557">
        <w:rPr>
          <w:rFonts w:ascii="Cambria Math" w:hAnsi="Cambria Math"/>
          <w:b/>
          <w:i/>
        </w:rPr>
        <w:t>Grepl  – starosta</w:t>
      </w:r>
      <w:proofErr w:type="gramEnd"/>
    </w:p>
    <w:p w:rsidR="00451557" w:rsidRPr="00451557" w:rsidRDefault="00451557" w:rsidP="00451557">
      <w:pPr>
        <w:pStyle w:val="Odstavecseseznamem"/>
        <w:numPr>
          <w:ilvl w:val="0"/>
          <w:numId w:val="40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Ing. Martin Šober – člen zastupitelstva obce</w:t>
      </w:r>
    </w:p>
    <w:p w:rsidR="00451557" w:rsidRPr="00451557" w:rsidRDefault="00451557" w:rsidP="00451557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Výběrovou komisi</w:t>
      </w:r>
      <w:r w:rsidRPr="00451557">
        <w:rPr>
          <w:rFonts w:ascii="Cambria Math" w:hAnsi="Cambria Math"/>
          <w:b/>
          <w:i/>
        </w:rPr>
        <w:t xml:space="preserve"> pro akci „Projekt budovy pro obecní techniku a zázemí pro zaměstnance“:</w:t>
      </w:r>
    </w:p>
    <w:p w:rsidR="00451557" w:rsidRPr="00451557" w:rsidRDefault="00451557" w:rsidP="00451557">
      <w:pPr>
        <w:pStyle w:val="Odstavecseseznamem"/>
        <w:numPr>
          <w:ilvl w:val="0"/>
          <w:numId w:val="41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Ing. Luděk Ferenc – člen zastupitelstva obce</w:t>
      </w:r>
    </w:p>
    <w:p w:rsidR="00451557" w:rsidRPr="00451557" w:rsidRDefault="00451557" w:rsidP="00451557">
      <w:pPr>
        <w:pStyle w:val="Odstavecseseznamem"/>
        <w:numPr>
          <w:ilvl w:val="0"/>
          <w:numId w:val="41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 xml:space="preserve">Mojmír </w:t>
      </w:r>
      <w:proofErr w:type="gramStart"/>
      <w:r w:rsidRPr="00451557">
        <w:rPr>
          <w:rFonts w:ascii="Cambria Math" w:hAnsi="Cambria Math"/>
          <w:b/>
          <w:i/>
        </w:rPr>
        <w:t>Grepl  – starosta</w:t>
      </w:r>
      <w:proofErr w:type="gramEnd"/>
    </w:p>
    <w:p w:rsidR="00451557" w:rsidRPr="00451557" w:rsidRDefault="00451557" w:rsidP="00451557">
      <w:pPr>
        <w:pStyle w:val="Odstavecseseznamem"/>
        <w:numPr>
          <w:ilvl w:val="0"/>
          <w:numId w:val="41"/>
        </w:numPr>
        <w:ind w:left="1134" w:hanging="425"/>
        <w:jc w:val="both"/>
        <w:rPr>
          <w:rFonts w:ascii="Cambria Math" w:hAnsi="Cambria Math"/>
          <w:b/>
          <w:i/>
        </w:rPr>
      </w:pPr>
      <w:r w:rsidRPr="00451557">
        <w:rPr>
          <w:rFonts w:ascii="Cambria Math" w:hAnsi="Cambria Math"/>
          <w:b/>
          <w:i/>
        </w:rPr>
        <w:t>Ing. Martin Šober – člen zastupitelstva obce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Zároveň zastupitelstvo obce schvaluje, aby kritériem pro schvalov</w:t>
      </w:r>
      <w:r w:rsidR="00911E2C">
        <w:rPr>
          <w:rFonts w:ascii="Cambria Math" w:hAnsi="Cambria Math"/>
          <w:b/>
          <w:i/>
        </w:rPr>
        <w:t>ání nabídek byla nejnižší cena a</w:t>
      </w:r>
      <w:r>
        <w:rPr>
          <w:rFonts w:ascii="Cambria Math" w:hAnsi="Cambria Math"/>
          <w:b/>
          <w:i/>
        </w:rPr>
        <w:t> </w:t>
      </w:r>
      <w:r w:rsidR="00911E2C">
        <w:rPr>
          <w:rFonts w:ascii="Cambria Math" w:hAnsi="Cambria Math"/>
          <w:b/>
          <w:i/>
        </w:rPr>
        <w:t xml:space="preserve"> k </w:t>
      </w:r>
      <w:proofErr w:type="gramStart"/>
      <w:r w:rsidR="00911E2C">
        <w:rPr>
          <w:rFonts w:ascii="Cambria Math" w:hAnsi="Cambria Math"/>
          <w:b/>
          <w:i/>
        </w:rPr>
        <w:t>délka</w:t>
      </w:r>
      <w:proofErr w:type="gramEnd"/>
      <w:r>
        <w:rPr>
          <w:rFonts w:ascii="Cambria Math" w:hAnsi="Cambria Math"/>
          <w:b/>
          <w:i/>
        </w:rPr>
        <w:t xml:space="preserve"> záruční doby.</w:t>
      </w:r>
    </w:p>
    <w:p w:rsidR="00963B9C" w:rsidRPr="00A80EAA" w:rsidRDefault="00963B9C" w:rsidP="00963B9C">
      <w:pPr>
        <w:jc w:val="both"/>
        <w:rPr>
          <w:rFonts w:ascii="Cambria Math" w:hAnsi="Cambria Math"/>
          <w:b/>
          <w:i/>
          <w:sz w:val="20"/>
          <w:szCs w:val="20"/>
        </w:rPr>
      </w:pPr>
    </w:p>
    <w:p w:rsidR="00963B9C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911E2C" w:rsidRPr="001F2C05" w:rsidRDefault="00911E2C" w:rsidP="00963B9C">
      <w:pPr>
        <w:rPr>
          <w:rFonts w:ascii="Cambria Math" w:hAnsi="Cambria Math"/>
          <w:b/>
          <w:iCs/>
        </w:rPr>
      </w:pPr>
    </w:p>
    <w:p w:rsidR="00963B9C" w:rsidRPr="001F2C05" w:rsidRDefault="00451557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963B9C" w:rsidRPr="001F2C05">
        <w:rPr>
          <w:rFonts w:ascii="Cambria Math" w:hAnsi="Cambria Math"/>
          <w:b/>
          <w:iCs/>
        </w:rPr>
        <w:t xml:space="preserve"> 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963B9C" w:rsidRPr="00A80EAA" w:rsidRDefault="00963B9C" w:rsidP="00963B9C">
      <w:pPr>
        <w:rPr>
          <w:rFonts w:ascii="Cambria Math" w:hAnsi="Cambria Math"/>
          <w:b/>
          <w:iCs/>
          <w:sz w:val="20"/>
          <w:szCs w:val="20"/>
        </w:rPr>
      </w:pPr>
    </w:p>
    <w:p w:rsidR="00963B9C" w:rsidRDefault="00963B9C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451557">
        <w:rPr>
          <w:rFonts w:ascii="Cambria Math" w:hAnsi="Cambria Math"/>
          <w:b/>
          <w:iCs/>
        </w:rPr>
        <w:t>92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452757" w:rsidRDefault="00452757" w:rsidP="00963B9C">
      <w:pPr>
        <w:rPr>
          <w:rFonts w:ascii="Cambria Math" w:hAnsi="Cambria Math"/>
          <w:b/>
          <w:iCs/>
        </w:rPr>
      </w:pPr>
    </w:p>
    <w:p w:rsidR="00452757" w:rsidRDefault="00452757" w:rsidP="00963B9C">
      <w:pPr>
        <w:rPr>
          <w:rFonts w:ascii="Cambria Math" w:hAnsi="Cambria Math"/>
          <w:b/>
          <w:iCs/>
        </w:rPr>
      </w:pPr>
    </w:p>
    <w:p w:rsidR="00E710BD" w:rsidRPr="0048065B" w:rsidRDefault="00E710BD" w:rsidP="0048065B">
      <w:pPr>
        <w:jc w:val="both"/>
        <w:rPr>
          <w:rFonts w:ascii="Cambria Math" w:hAnsi="Cambria Math"/>
          <w:iCs/>
        </w:rPr>
      </w:pPr>
    </w:p>
    <w:p w:rsidR="00492082" w:rsidRPr="00E97147" w:rsidRDefault="00E710BD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lastRenderedPageBreak/>
        <w:t>1</w:t>
      </w:r>
      <w:r w:rsidR="00EA290A">
        <w:rPr>
          <w:rFonts w:ascii="Cambria Math" w:hAnsi="Cambria Math"/>
          <w:b/>
        </w:rPr>
        <w:t>0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AC5754" w:rsidRDefault="004B3588" w:rsidP="008E07A4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</w:t>
      </w:r>
      <w:r w:rsidR="008E4288">
        <w:rPr>
          <w:rFonts w:ascii="Cambria Math" w:hAnsi="Cambria Math"/>
        </w:rPr>
        <w:t xml:space="preserve"> otevřel diskusi.</w:t>
      </w:r>
    </w:p>
    <w:p w:rsidR="001F0354" w:rsidRDefault="001F0354" w:rsidP="001F0354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Do diskuse se přihlásil pan Oldřich Řezáč:</w:t>
      </w:r>
    </w:p>
    <w:p w:rsidR="001F0354" w:rsidRDefault="001F0354" w:rsidP="008E07A4">
      <w:pPr>
        <w:tabs>
          <w:tab w:val="left" w:pos="284"/>
          <w:tab w:val="left" w:pos="1080"/>
        </w:tabs>
        <w:ind w:left="426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</w:t>
      </w:r>
      <w:r>
        <w:rPr>
          <w:rFonts w:ascii="Cambria Math" w:hAnsi="Cambria Math"/>
        </w:rPr>
        <w:tab/>
      </w:r>
      <w:r w:rsidR="008E07A4">
        <w:rPr>
          <w:rFonts w:ascii="Cambria Math" w:hAnsi="Cambria Math"/>
        </w:rPr>
        <w:t>pokud dojde na obecní úřad dopis ze stavebního odboru  Městského úřadu v Němčicích, proč není projed</w:t>
      </w:r>
      <w:r w:rsidR="00C26BB6">
        <w:rPr>
          <w:rFonts w:ascii="Cambria Math" w:hAnsi="Cambria Math"/>
        </w:rPr>
        <w:t>náván na jednání zastupitelstva, kde jsou tyto dokumenty uloženy a do jak</w:t>
      </w:r>
      <w:r w:rsidR="00452757">
        <w:rPr>
          <w:rFonts w:ascii="Cambria Math" w:hAnsi="Cambria Math"/>
        </w:rPr>
        <w:t>é doby lze do listin nahlédnout.</w:t>
      </w:r>
    </w:p>
    <w:p w:rsidR="001F0354" w:rsidRDefault="001F0354" w:rsidP="001F0354">
      <w:pPr>
        <w:tabs>
          <w:tab w:val="left" w:pos="284"/>
          <w:tab w:val="left" w:pos="1080"/>
        </w:tabs>
        <w:ind w:left="426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C26BB6">
        <w:rPr>
          <w:rFonts w:ascii="Cambria Math" w:hAnsi="Cambria Math"/>
        </w:rPr>
        <w:t xml:space="preserve">Odpověděl pan starosta. Dopisy, které se týkají jednotlivých staveb a stavebních úprav, jsou zaevidovány ve spisové službě, je jim přiřazeno jednací číslo a jsou většinou založeny do složky jednotlivých domů. </w:t>
      </w:r>
    </w:p>
    <w:p w:rsidR="001F0354" w:rsidRDefault="001F0354" w:rsidP="001F0354">
      <w:pPr>
        <w:tabs>
          <w:tab w:val="left" w:pos="284"/>
          <w:tab w:val="left" w:pos="1080"/>
        </w:tabs>
        <w:ind w:left="426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C26BB6">
        <w:rPr>
          <w:rFonts w:ascii="Cambria Math" w:hAnsi="Cambria Math"/>
        </w:rPr>
        <w:t>Dále odpověděla paní Ferencová. Všechny příchozí listinné zásilky jsou v současné době vedeny v elektronické podobě, spisovou službou. Pokud dojde zásilka datovou schránkou, je zaevidovaná s číslem jednacím a je předaná k vyřízení, anebo je založena do jednotlivých složek. Než byla zřízena spisová služby, byla evidence došlých listin vedena ručně, každý dokument byl orazítkován s datem doručení, byl zapsán do knihy došlé pošty, kde bylo přiděleno jednací číslo, listina byla předána k dalšímu zpracování nebo byla založena do příslušné složky. Všechny došlé dokumenty mají skartační znaky</w:t>
      </w:r>
      <w:r w:rsidR="00476CBF">
        <w:rPr>
          <w:rFonts w:ascii="Cambria Math" w:hAnsi="Cambria Math"/>
        </w:rPr>
        <w:t xml:space="preserve">, k nimž je přidělena doba, po kterou je dokumenty nutné uložit ve spisovně. Po uplynutí úložní doby jsou předány do archívu, anebo pokud jsou nevýznamné, jsou skartovány. </w:t>
      </w:r>
    </w:p>
    <w:p w:rsidR="00476CBF" w:rsidRDefault="00476CBF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 vrátil k otázce rekonstrukce a op</w:t>
      </w:r>
      <w:r w:rsidR="000F64D1">
        <w:rPr>
          <w:rFonts w:ascii="Cambria Math" w:hAnsi="Cambria Math"/>
        </w:rPr>
        <w:t>ravy dětského bazénku. F</w:t>
      </w:r>
      <w:r>
        <w:rPr>
          <w:rFonts w:ascii="Cambria Math" w:hAnsi="Cambria Math"/>
        </w:rPr>
        <w:t xml:space="preserve">irma </w:t>
      </w:r>
      <w:proofErr w:type="spellStart"/>
      <w:r>
        <w:rPr>
          <w:rFonts w:ascii="Cambria Math" w:hAnsi="Cambria Math"/>
        </w:rPr>
        <w:t>Toxa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Groupe</w:t>
      </w:r>
      <w:proofErr w:type="spellEnd"/>
      <w:r>
        <w:rPr>
          <w:rFonts w:ascii="Cambria Math" w:hAnsi="Cambria Math"/>
        </w:rPr>
        <w:t xml:space="preserve"> spol. s r.o. </w:t>
      </w:r>
      <w:r w:rsidR="000F64D1">
        <w:rPr>
          <w:rFonts w:ascii="Cambria Math" w:hAnsi="Cambria Math"/>
        </w:rPr>
        <w:t xml:space="preserve">může </w:t>
      </w:r>
      <w:r>
        <w:rPr>
          <w:rFonts w:ascii="Cambria Math" w:hAnsi="Cambria Math"/>
        </w:rPr>
        <w:t>z kapacitních důvodů bazének opravit až na přelomu července a srpna</w:t>
      </w:r>
      <w:r w:rsidR="000F64D1">
        <w:rPr>
          <w:rFonts w:ascii="Cambria Math" w:hAnsi="Cambria Math"/>
        </w:rPr>
        <w:t>. Tento termín je nevyhovující, tudíž máme časový prostor si vyjasnit, kterou z nabízených variant budeme realizovat. Součástí nabídky nejsou stavební práce a úpravy, které konečnou cenu rekonstrukce a opravy</w:t>
      </w:r>
      <w:r w:rsidR="00A02B44">
        <w:rPr>
          <w:rFonts w:ascii="Cambria Math" w:hAnsi="Cambria Math"/>
        </w:rPr>
        <w:t xml:space="preserve"> dost navýší</w:t>
      </w:r>
      <w:r w:rsidR="000F64D1">
        <w:rPr>
          <w:rFonts w:ascii="Cambria Math" w:hAnsi="Cambria Math"/>
        </w:rPr>
        <w:t xml:space="preserve">. </w:t>
      </w:r>
      <w:r w:rsidR="00E21FB1">
        <w:rPr>
          <w:rFonts w:ascii="Cambria Math" w:hAnsi="Cambria Math"/>
        </w:rPr>
        <w:t>Starosta požádal členy zastupitelstva, aby se vyjádřili, jakou úpravu dětského bazénku preferují: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 – jednoznačně preferuje výměnu stávající skořepiny za novou;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Martina Ošťádalová – je pro </w:t>
      </w:r>
      <w:proofErr w:type="spellStart"/>
      <w:r>
        <w:rPr>
          <w:rFonts w:ascii="Cambria Math" w:hAnsi="Cambria Math"/>
        </w:rPr>
        <w:t>přefóliování</w:t>
      </w:r>
      <w:proofErr w:type="spellEnd"/>
      <w:r>
        <w:rPr>
          <w:rFonts w:ascii="Cambria Math" w:hAnsi="Cambria Math"/>
        </w:rPr>
        <w:t xml:space="preserve"> stávající skořepiny;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 – souhlasí s výměnou stávající skořepiny;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Hana Skalková – rovněž požaduje výměnu stávajícího bazénku;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  <w:r>
        <w:rPr>
          <w:rFonts w:ascii="Cambria Math" w:hAnsi="Cambria Math"/>
        </w:rPr>
        <w:t xml:space="preserve"> – vyměnit stávající bazénovou skořepinu;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Mojmír Grepl – nechat současný bazén a </w:t>
      </w:r>
      <w:proofErr w:type="spellStart"/>
      <w:r>
        <w:rPr>
          <w:rFonts w:ascii="Cambria Math" w:hAnsi="Cambria Math"/>
        </w:rPr>
        <w:t>přefóliovat</w:t>
      </w:r>
      <w:proofErr w:type="spellEnd"/>
      <w:r>
        <w:rPr>
          <w:rFonts w:ascii="Cambria Math" w:hAnsi="Cambria Math"/>
        </w:rPr>
        <w:t>.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4 členové zastupitelstva souhlasí s výměnou skořepiny</w:t>
      </w:r>
    </w:p>
    <w:p w:rsidR="00E21FB1" w:rsidRDefault="00E21FB1" w:rsidP="00476CBF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2 členové zastupitelstva chtějí nechat současnou skořepinu a </w:t>
      </w:r>
      <w:proofErr w:type="spellStart"/>
      <w:r>
        <w:rPr>
          <w:rFonts w:ascii="Cambria Math" w:hAnsi="Cambria Math"/>
        </w:rPr>
        <w:t>přefóliovat</w:t>
      </w:r>
      <w:proofErr w:type="spellEnd"/>
      <w:r>
        <w:rPr>
          <w:rFonts w:ascii="Cambria Math" w:hAnsi="Cambria Math"/>
        </w:rPr>
        <w:t>.</w:t>
      </w:r>
    </w:p>
    <w:p w:rsidR="00025885" w:rsidRDefault="00025885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Zastupitelé jednoznačně vyjádřili svůj souhlas s výměnou stávající bazénové skořepiny za novou, s tím se firmě </w:t>
      </w:r>
      <w:proofErr w:type="spellStart"/>
      <w:r>
        <w:rPr>
          <w:rFonts w:ascii="Cambria Math" w:hAnsi="Cambria Math"/>
        </w:rPr>
        <w:t>Toxa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Groupe</w:t>
      </w:r>
      <w:proofErr w:type="spellEnd"/>
      <w:r>
        <w:rPr>
          <w:rFonts w:ascii="Cambria Math" w:hAnsi="Cambria Math"/>
        </w:rPr>
        <w:t xml:space="preserve"> spol. s r.o. odešle závazná objednávka včetně požadavku na filtraci. </w:t>
      </w:r>
    </w:p>
    <w:p w:rsidR="00025885" w:rsidRDefault="00A86267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Hradilová:</w:t>
      </w:r>
    </w:p>
    <w:p w:rsidR="00A86267" w:rsidRDefault="00A86267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změnilo dětské hřiště svůj účel?</w:t>
      </w:r>
    </w:p>
    <w:p w:rsidR="00A228CD" w:rsidRDefault="00A228CD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odpověděl pan starosta. Dětské hřiště svůj účel</w:t>
      </w:r>
      <w:r w:rsidR="006B2E46">
        <w:rPr>
          <w:rFonts w:ascii="Cambria Math" w:hAnsi="Cambria Math"/>
        </w:rPr>
        <w:t xml:space="preserve"> nezměnilo, je stále určené pro děti.</w:t>
      </w:r>
    </w:p>
    <w:p w:rsidR="00A86267" w:rsidRDefault="00A228CD" w:rsidP="006B2E46">
      <w:pPr>
        <w:tabs>
          <w:tab w:val="left" w:pos="142"/>
          <w:tab w:val="left" w:pos="108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</w:t>
      </w:r>
      <w:proofErr w:type="gramStart"/>
      <w:r>
        <w:rPr>
          <w:rFonts w:ascii="Cambria Math" w:hAnsi="Cambria Math"/>
        </w:rPr>
        <w:t xml:space="preserve">Paní  </w:t>
      </w:r>
      <w:r w:rsidR="006B2E46">
        <w:rPr>
          <w:rFonts w:ascii="Cambria Math" w:hAnsi="Cambria Math"/>
        </w:rPr>
        <w:t>Mgr.</w:t>
      </w:r>
      <w:proofErr w:type="gramEnd"/>
      <w:r w:rsidR="006B2E46">
        <w:rPr>
          <w:rFonts w:ascii="Cambria Math" w:hAnsi="Cambria Math"/>
        </w:rPr>
        <w:t xml:space="preserve"> Hradilová poznamenala, že na dětském hřišti běhá pes, dospělý doprovod dětí zde kouří, i když je v provozním řádu hřiště zákaz kouření a děti běhají po střechách.</w:t>
      </w:r>
    </w:p>
    <w:p w:rsidR="006B2E46" w:rsidRDefault="006B2E46" w:rsidP="006B2E46">
      <w:pPr>
        <w:tabs>
          <w:tab w:val="left" w:pos="142"/>
          <w:tab w:val="left" w:pos="108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Další připomínka Mgr Hradilové jsou ovocné stromy, které jsou pro dětské hřiště špatně zvolené, protože zralé ovoce přitahuje bodavý hmyz, který může u dětí vyvolat alergické reakce.</w:t>
      </w:r>
    </w:p>
    <w:p w:rsidR="006B2E46" w:rsidRDefault="006B2E46" w:rsidP="006B2E46">
      <w:pPr>
        <w:tabs>
          <w:tab w:val="left" w:pos="142"/>
          <w:tab w:val="left" w:pos="108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- Další dotaz Mgr. Hradilové směřoval k rybníku.</w:t>
      </w:r>
    </w:p>
    <w:p w:rsidR="006B2E46" w:rsidRDefault="006B2E46" w:rsidP="006B2E46">
      <w:pPr>
        <w:tabs>
          <w:tab w:val="left" w:pos="142"/>
          <w:tab w:val="left" w:pos="108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Konečně rybáři a myslivci okolí rybníka uklidili a je škoda, aby tato lokalita zůstávala nevyužitá. Určitě by přilákal hodně zájemců a rodin s dětmi. Když je v současné době velké sucho a vláda plánuje dotace na zadržování vody v krajině, podala již obec žádost ministerstvo zemědělství na rekonstrukci rybníku, jak již několik roků slibuje?</w:t>
      </w:r>
    </w:p>
    <w:p w:rsidR="006B2E46" w:rsidRDefault="006B2E46" w:rsidP="006B2E46">
      <w:pPr>
        <w:tabs>
          <w:tab w:val="left" w:pos="142"/>
          <w:tab w:val="left" w:pos="1080"/>
        </w:tabs>
        <w:ind w:left="142" w:hanging="142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ab/>
        <w:t>Odpověděl pan starosta. Vláda</w:t>
      </w:r>
      <w:r w:rsidR="00232370">
        <w:rPr>
          <w:rFonts w:ascii="Cambria Math" w:hAnsi="Cambria Math"/>
        </w:rPr>
        <w:t xml:space="preserve"> a různá ministerstva, která se touto problematikou zabývají, dávají dotace na nové rybníky, anebo na rekonstrukci rybníků do 2 ha.</w:t>
      </w:r>
      <w:r>
        <w:rPr>
          <w:rFonts w:ascii="Cambria Math" w:hAnsi="Cambria Math"/>
        </w:rPr>
        <w:t xml:space="preserve"> </w:t>
      </w:r>
    </w:p>
    <w:p w:rsidR="00232370" w:rsidRDefault="00232370" w:rsidP="00232370">
      <w:pPr>
        <w:tabs>
          <w:tab w:val="left" w:pos="284"/>
        </w:tabs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S tímto paní Mgr. Hradilová nesouhlasí a důrazně žádá, aby obec podala žádost na ministerstvo zemědělství nebo na ministerstvo pro životní prostředí. Pokud obec nebude žádat, nikdy žádnou dotaci na rekonstrukci rybníku nedostane a rybník bude pořád ve stejně špatném stavu.</w:t>
      </w:r>
    </w:p>
    <w:p w:rsidR="00232370" w:rsidRDefault="00232370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ab/>
        <w:t xml:space="preserve">Další dotaz směruje k rekonstrukci moštárny. Plánuje obec </w:t>
      </w:r>
      <w:r w:rsidR="00116469">
        <w:rPr>
          <w:rFonts w:ascii="Cambria Math" w:hAnsi="Cambria Math"/>
        </w:rPr>
        <w:t>opravit vnitřní prostory moštárny?</w:t>
      </w:r>
    </w:p>
    <w:p w:rsidR="00116469" w:rsidRDefault="00116469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Odpověděl starosta. Obec samozřejmě rekonstrukci vnitřních prostor moštárny v plánu má. MAS by měla v letošním roce vypsat dotační tituly pro spolky, které mohou z tohoto titulu žádat o dotace. Prvořadá je rekonstrukce elektroinstalace. </w:t>
      </w:r>
    </w:p>
    <w:p w:rsidR="00116469" w:rsidRDefault="00116469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Paní Mgr. Hradilová má obavy, že se ani v tomto případě neudělá vůbec nic.</w:t>
      </w:r>
    </w:p>
    <w:p w:rsidR="00116469" w:rsidRDefault="00116469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Dál se přihlásil pan Oldřich Řezáč.</w:t>
      </w:r>
    </w:p>
    <w:p w:rsidR="00116469" w:rsidRDefault="00116469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-</w:t>
      </w:r>
      <w:r>
        <w:rPr>
          <w:rFonts w:ascii="Cambria Math" w:hAnsi="Cambria Math"/>
        </w:rPr>
        <w:tab/>
      </w:r>
      <w:r w:rsidR="00EA290A">
        <w:rPr>
          <w:rFonts w:ascii="Cambria Math" w:hAnsi="Cambria Math"/>
        </w:rPr>
        <w:t>Kde mohou občané získat užitkovou vodu na zalévání?</w:t>
      </w:r>
    </w:p>
    <w:p w:rsidR="006D116C" w:rsidRDefault="006D116C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  <w:t xml:space="preserve">Odpověděl starosta. </w:t>
      </w:r>
      <w:r w:rsidR="00F91335">
        <w:rPr>
          <w:rFonts w:ascii="Cambria Math" w:hAnsi="Cambria Math"/>
        </w:rPr>
        <w:t>Občané si mohou užitkovou vodu na zalévání brát v požární nádrži, která je přístupná pro všechny.</w:t>
      </w:r>
    </w:p>
    <w:p w:rsidR="00EA290A" w:rsidRDefault="00EA290A" w:rsidP="00116469">
      <w:pPr>
        <w:tabs>
          <w:tab w:val="left" w:pos="284"/>
        </w:tabs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F91335">
        <w:rPr>
          <w:rFonts w:ascii="Cambria Math" w:hAnsi="Cambria Math"/>
        </w:rPr>
        <w:t>Za hasiče se přihlásil Ing. Martin Šober s tím, že hasiči budou vodu rozvážet a kdo bude mít zájem, může se přihlásit.</w:t>
      </w:r>
    </w:p>
    <w:p w:rsidR="00715040" w:rsidRPr="00715040" w:rsidRDefault="00715040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EB6BB5" w:rsidRPr="003E4C54" w:rsidRDefault="00EB6BB5" w:rsidP="00392929">
      <w:pPr>
        <w:jc w:val="both"/>
        <w:rPr>
          <w:rFonts w:ascii="Cambria Math" w:hAnsi="Cambria Math"/>
          <w:sz w:val="20"/>
          <w:szCs w:val="20"/>
        </w:rPr>
      </w:pPr>
    </w:p>
    <w:p w:rsidR="00492082" w:rsidRPr="00E97147" w:rsidRDefault="00EA290A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11</w:t>
      </w:r>
      <w:r w:rsidR="00492082" w:rsidRPr="00E97147">
        <w:rPr>
          <w:rFonts w:ascii="Cambria Math" w:hAnsi="Cambria Math"/>
          <w:b/>
        </w:rPr>
        <w:t>. Závěr</w:t>
      </w:r>
    </w:p>
    <w:p w:rsidR="00492082" w:rsidRPr="00E97147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B6BB5" w:rsidRPr="003E4C54" w:rsidRDefault="00EB6BB5" w:rsidP="00492082">
      <w:pPr>
        <w:jc w:val="both"/>
        <w:rPr>
          <w:rFonts w:ascii="Cambria Math" w:hAnsi="Cambria Math"/>
          <w:sz w:val="20"/>
          <w:szCs w:val="20"/>
        </w:rPr>
      </w:pPr>
    </w:p>
    <w:p w:rsidR="00492082" w:rsidRDefault="008E07A4" w:rsidP="0049208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Zápis byl vyhotoven dne:  </w:t>
      </w:r>
      <w:proofErr w:type="gramStart"/>
      <w:r>
        <w:rPr>
          <w:rFonts w:ascii="Cambria Math" w:hAnsi="Cambria Math"/>
        </w:rPr>
        <w:t>7</w:t>
      </w:r>
      <w:r w:rsidR="00A04977">
        <w:rPr>
          <w:rFonts w:ascii="Cambria Math" w:hAnsi="Cambria Math"/>
        </w:rPr>
        <w:t xml:space="preserve">.  </w:t>
      </w:r>
      <w:r>
        <w:rPr>
          <w:rFonts w:ascii="Cambria Math" w:hAnsi="Cambria Math"/>
        </w:rPr>
        <w:t>května</w:t>
      </w:r>
      <w:proofErr w:type="gramEnd"/>
      <w:r>
        <w:rPr>
          <w:rFonts w:ascii="Cambria Math" w:hAnsi="Cambria Math"/>
        </w:rPr>
        <w:t xml:space="preserve"> 2020</w:t>
      </w:r>
    </w:p>
    <w:p w:rsidR="005A60BF" w:rsidRDefault="005A60BF" w:rsidP="00492082">
      <w:pPr>
        <w:rPr>
          <w:rFonts w:ascii="Cambria Math" w:hAnsi="Cambria Math"/>
        </w:rPr>
      </w:pPr>
    </w:p>
    <w:p w:rsidR="00EB6BB5" w:rsidRDefault="00EB6BB5" w:rsidP="00492082">
      <w:pPr>
        <w:jc w:val="both"/>
        <w:rPr>
          <w:rFonts w:ascii="Cambria Math" w:hAnsi="Cambria Math"/>
        </w:rPr>
      </w:pPr>
    </w:p>
    <w:p w:rsidR="008E07A4" w:rsidRDefault="008E07A4" w:rsidP="00492082">
      <w:pPr>
        <w:jc w:val="both"/>
        <w:rPr>
          <w:rFonts w:ascii="Cambria Math" w:hAnsi="Cambria Math"/>
        </w:rPr>
      </w:pPr>
    </w:p>
    <w:p w:rsidR="008E07A4" w:rsidRPr="00E97147" w:rsidRDefault="008E07A4" w:rsidP="00492082">
      <w:pPr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Zapisovatel:</w:t>
      </w:r>
      <w:r w:rsidRPr="00E97147">
        <w:rPr>
          <w:rFonts w:ascii="Cambria Math" w:hAnsi="Cambria Math"/>
        </w:rPr>
        <w:tab/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7083" w:rsidRDefault="00E77083" w:rsidP="00492082">
      <w:pPr>
        <w:jc w:val="both"/>
        <w:rPr>
          <w:rFonts w:ascii="Cambria Math" w:hAnsi="Cambria Math"/>
        </w:rPr>
      </w:pPr>
    </w:p>
    <w:p w:rsidR="005A60BF" w:rsidRPr="00E97147" w:rsidRDefault="005A60BF" w:rsidP="00492082">
      <w:pPr>
        <w:jc w:val="both"/>
        <w:rPr>
          <w:rFonts w:ascii="Cambria Math" w:hAnsi="Cambria Math"/>
        </w:rPr>
      </w:pPr>
    </w:p>
    <w:p w:rsidR="005A60BF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8E07A4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Hana </w:t>
      </w:r>
      <w:proofErr w:type="gramStart"/>
      <w:r>
        <w:rPr>
          <w:rFonts w:ascii="Cambria Math" w:hAnsi="Cambria Math"/>
        </w:rPr>
        <w:t xml:space="preserve">Skalková               </w:t>
      </w:r>
      <w:r w:rsidR="005A60BF">
        <w:rPr>
          <w:rFonts w:ascii="Cambria Math" w:hAnsi="Cambria Math"/>
        </w:rPr>
        <w:t xml:space="preserve">        </w:t>
      </w:r>
      <w:r w:rsidR="00E77083">
        <w:rPr>
          <w:rFonts w:ascii="Cambria Math" w:hAnsi="Cambria Math"/>
        </w:rPr>
        <w:t xml:space="preserve"> </w:t>
      </w:r>
      <w:r w:rsidR="00717244">
        <w:rPr>
          <w:rFonts w:ascii="Cambria Math" w:hAnsi="Cambria Math"/>
        </w:rPr>
        <w:t xml:space="preserve">     </w:t>
      </w:r>
      <w:r w:rsidR="00C66018">
        <w:rPr>
          <w:rFonts w:ascii="Cambria Math" w:hAnsi="Cambria Math"/>
        </w:rPr>
        <w:t xml:space="preserve">  </w:t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>dne</w:t>
      </w:r>
      <w:proofErr w:type="gramEnd"/>
      <w:r w:rsidR="00492082" w:rsidRPr="00E97147">
        <w:rPr>
          <w:rFonts w:ascii="Cambria Math" w:hAnsi="Cambria Math"/>
        </w:rPr>
        <w:t xml:space="preserve">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8E07A4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</w:t>
      </w:r>
      <w:r w:rsidR="00492082" w:rsidRPr="00E97147">
        <w:rPr>
          <w:rFonts w:ascii="Cambria Math" w:hAnsi="Cambria Math"/>
        </w:rPr>
        <w:tab/>
        <w:t xml:space="preserve">_________________________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A60BF" w:rsidRPr="00E97147" w:rsidRDefault="005A60BF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Default="00A8626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492082" w:rsidRPr="00E97147">
        <w:rPr>
          <w:rFonts w:ascii="Cambria Math" w:hAnsi="Cambria Math"/>
        </w:rPr>
        <w:t>tarosta:</w:t>
      </w:r>
      <w:r w:rsidR="00492082" w:rsidRPr="00E97147">
        <w:rPr>
          <w:rFonts w:ascii="Cambria Math" w:hAnsi="Cambria Math"/>
        </w:rPr>
        <w:tab/>
        <w:t>Mojmír Grepl</w:t>
      </w:r>
      <w:r w:rsidR="00492082" w:rsidRPr="00E97147">
        <w:rPr>
          <w:rFonts w:ascii="Cambria Math" w:hAnsi="Cambria Math"/>
        </w:rPr>
        <w:tab/>
        <w:t>_________________________</w:t>
      </w:r>
      <w:r w:rsidR="00492082" w:rsidRPr="00E97147">
        <w:rPr>
          <w:rFonts w:ascii="Cambria Math" w:hAnsi="Cambria Math"/>
        </w:rPr>
        <w:tab/>
        <w:t>dne</w:t>
      </w:r>
      <w:r w:rsidR="00492082" w:rsidRPr="00E97147">
        <w:rPr>
          <w:rFonts w:ascii="Cambria Math" w:hAnsi="Cambria Math"/>
        </w:rPr>
        <w:tab/>
        <w:t>_________________________</w:t>
      </w:r>
    </w:p>
    <w:sectPr w:rsidR="00492082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63" w:rsidRDefault="002A0163" w:rsidP="003C1583">
      <w:r>
        <w:separator/>
      </w:r>
    </w:p>
  </w:endnote>
  <w:endnote w:type="continuationSeparator" w:id="0">
    <w:p w:rsidR="002A0163" w:rsidRDefault="002A0163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DD5C6A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DD5C6A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1335">
      <w:rPr>
        <w:rStyle w:val="slostrnky"/>
        <w:noProof/>
      </w:rPr>
      <w:t>2</w: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63" w:rsidRDefault="002A0163" w:rsidP="003C1583">
      <w:r>
        <w:separator/>
      </w:r>
    </w:p>
  </w:footnote>
  <w:footnote w:type="continuationSeparator" w:id="0">
    <w:p w:rsidR="002A0163" w:rsidRDefault="002A0163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D0275E"/>
    <w:multiLevelType w:val="multilevel"/>
    <w:tmpl w:val="F6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A287D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2B7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A1711"/>
    <w:multiLevelType w:val="multilevel"/>
    <w:tmpl w:val="B304310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C1208B4"/>
    <w:multiLevelType w:val="hybridMultilevel"/>
    <w:tmpl w:val="CB9231EC"/>
    <w:lvl w:ilvl="0" w:tplc="1460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3A4D12"/>
    <w:multiLevelType w:val="hybridMultilevel"/>
    <w:tmpl w:val="F7FE55A8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D319C4"/>
    <w:multiLevelType w:val="hybridMultilevel"/>
    <w:tmpl w:val="74F8D082"/>
    <w:lvl w:ilvl="0" w:tplc="15A01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371EE9"/>
    <w:multiLevelType w:val="hybridMultilevel"/>
    <w:tmpl w:val="F1F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B568B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AD2CD3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003565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5"/>
  </w:num>
  <w:num w:numId="4">
    <w:abstractNumId w:val="24"/>
  </w:num>
  <w:num w:numId="5">
    <w:abstractNumId w:val="34"/>
  </w:num>
  <w:num w:numId="6">
    <w:abstractNumId w:val="1"/>
  </w:num>
  <w:num w:numId="7">
    <w:abstractNumId w:val="22"/>
  </w:num>
  <w:num w:numId="8">
    <w:abstractNumId w:val="18"/>
  </w:num>
  <w:num w:numId="9">
    <w:abstractNumId w:val="16"/>
  </w:num>
  <w:num w:numId="1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6"/>
  </w:num>
  <w:num w:numId="13">
    <w:abstractNumId w:val="9"/>
  </w:num>
  <w:num w:numId="14">
    <w:abstractNumId w:val="35"/>
  </w:num>
  <w:num w:numId="15">
    <w:abstractNumId w:val="19"/>
  </w:num>
  <w:num w:numId="16">
    <w:abstractNumId w:val="20"/>
  </w:num>
  <w:num w:numId="17">
    <w:abstractNumId w:val="13"/>
  </w:num>
  <w:num w:numId="18">
    <w:abstractNumId w:val="21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9"/>
  </w:num>
  <w:num w:numId="24">
    <w:abstractNumId w:val="14"/>
  </w:num>
  <w:num w:numId="25">
    <w:abstractNumId w:val="38"/>
  </w:num>
  <w:num w:numId="26">
    <w:abstractNumId w:val="3"/>
  </w:num>
  <w:num w:numId="27">
    <w:abstractNumId w:val="12"/>
  </w:num>
  <w:num w:numId="28">
    <w:abstractNumId w:val="6"/>
  </w:num>
  <w:num w:numId="29">
    <w:abstractNumId w:val="2"/>
  </w:num>
  <w:num w:numId="30">
    <w:abstractNumId w:val="32"/>
  </w:num>
  <w:num w:numId="31">
    <w:abstractNumId w:val="17"/>
  </w:num>
  <w:num w:numId="32">
    <w:abstractNumId w:val="8"/>
  </w:num>
  <w:num w:numId="33">
    <w:abstractNumId w:val="7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36"/>
  </w:num>
  <w:num w:numId="39">
    <w:abstractNumId w:val="27"/>
  </w:num>
  <w:num w:numId="40">
    <w:abstractNumId w:val="2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3573"/>
    <w:rsid w:val="00024232"/>
    <w:rsid w:val="00025885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6C5F"/>
    <w:rsid w:val="000A1A9D"/>
    <w:rsid w:val="000A4CDD"/>
    <w:rsid w:val="000A5205"/>
    <w:rsid w:val="000C4F50"/>
    <w:rsid w:val="000D4DB4"/>
    <w:rsid w:val="000D5556"/>
    <w:rsid w:val="000F0AF5"/>
    <w:rsid w:val="000F28C0"/>
    <w:rsid w:val="000F64D1"/>
    <w:rsid w:val="00100018"/>
    <w:rsid w:val="00104611"/>
    <w:rsid w:val="00114896"/>
    <w:rsid w:val="00116469"/>
    <w:rsid w:val="00116CBB"/>
    <w:rsid w:val="00122AA6"/>
    <w:rsid w:val="00126992"/>
    <w:rsid w:val="00136DC5"/>
    <w:rsid w:val="00136ED4"/>
    <w:rsid w:val="00141CC1"/>
    <w:rsid w:val="00143950"/>
    <w:rsid w:val="001440D2"/>
    <w:rsid w:val="00157CAE"/>
    <w:rsid w:val="001604DA"/>
    <w:rsid w:val="00163AA4"/>
    <w:rsid w:val="00180BCE"/>
    <w:rsid w:val="00180F0D"/>
    <w:rsid w:val="00184F23"/>
    <w:rsid w:val="001859C7"/>
    <w:rsid w:val="001905B9"/>
    <w:rsid w:val="00190D0C"/>
    <w:rsid w:val="001A78B3"/>
    <w:rsid w:val="001B346E"/>
    <w:rsid w:val="001B5D8A"/>
    <w:rsid w:val="001B61FF"/>
    <w:rsid w:val="001C7F92"/>
    <w:rsid w:val="001D10A5"/>
    <w:rsid w:val="001D19E1"/>
    <w:rsid w:val="001D4C4D"/>
    <w:rsid w:val="001E02FE"/>
    <w:rsid w:val="001F0354"/>
    <w:rsid w:val="001F259C"/>
    <w:rsid w:val="001F432A"/>
    <w:rsid w:val="00232370"/>
    <w:rsid w:val="00237B70"/>
    <w:rsid w:val="00246D04"/>
    <w:rsid w:val="00263E9C"/>
    <w:rsid w:val="00273A38"/>
    <w:rsid w:val="002840AA"/>
    <w:rsid w:val="002A0163"/>
    <w:rsid w:val="002A2850"/>
    <w:rsid w:val="002A3B87"/>
    <w:rsid w:val="002A51DB"/>
    <w:rsid w:val="002E5461"/>
    <w:rsid w:val="002E7610"/>
    <w:rsid w:val="002F095E"/>
    <w:rsid w:val="002F538F"/>
    <w:rsid w:val="002F6076"/>
    <w:rsid w:val="002F71F7"/>
    <w:rsid w:val="003070B2"/>
    <w:rsid w:val="00312C88"/>
    <w:rsid w:val="0031476D"/>
    <w:rsid w:val="003252B2"/>
    <w:rsid w:val="00325474"/>
    <w:rsid w:val="003261CC"/>
    <w:rsid w:val="00331091"/>
    <w:rsid w:val="00335C70"/>
    <w:rsid w:val="00336CE0"/>
    <w:rsid w:val="00352CA4"/>
    <w:rsid w:val="00362753"/>
    <w:rsid w:val="00364C67"/>
    <w:rsid w:val="00365946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CEA"/>
    <w:rsid w:val="003C1583"/>
    <w:rsid w:val="003C1F31"/>
    <w:rsid w:val="003C6014"/>
    <w:rsid w:val="003D5E84"/>
    <w:rsid w:val="003D63F7"/>
    <w:rsid w:val="003E31C5"/>
    <w:rsid w:val="003E4C54"/>
    <w:rsid w:val="003F0479"/>
    <w:rsid w:val="0040046B"/>
    <w:rsid w:val="00401067"/>
    <w:rsid w:val="004010D6"/>
    <w:rsid w:val="00401B30"/>
    <w:rsid w:val="0040626F"/>
    <w:rsid w:val="00406B9F"/>
    <w:rsid w:val="00411334"/>
    <w:rsid w:val="00412539"/>
    <w:rsid w:val="00412E5E"/>
    <w:rsid w:val="00417173"/>
    <w:rsid w:val="004263E4"/>
    <w:rsid w:val="00433601"/>
    <w:rsid w:val="0043566C"/>
    <w:rsid w:val="00445CE2"/>
    <w:rsid w:val="00451557"/>
    <w:rsid w:val="00452757"/>
    <w:rsid w:val="004542AC"/>
    <w:rsid w:val="00455CE2"/>
    <w:rsid w:val="00470869"/>
    <w:rsid w:val="00474261"/>
    <w:rsid w:val="00476CBF"/>
    <w:rsid w:val="0048065B"/>
    <w:rsid w:val="00492082"/>
    <w:rsid w:val="004A1027"/>
    <w:rsid w:val="004A5826"/>
    <w:rsid w:val="004B3588"/>
    <w:rsid w:val="004B6F45"/>
    <w:rsid w:val="004C61B7"/>
    <w:rsid w:val="004D1D57"/>
    <w:rsid w:val="004D4EA7"/>
    <w:rsid w:val="004E3E78"/>
    <w:rsid w:val="004E3F09"/>
    <w:rsid w:val="004F62EA"/>
    <w:rsid w:val="00505D99"/>
    <w:rsid w:val="005118DB"/>
    <w:rsid w:val="00512C68"/>
    <w:rsid w:val="00512E8E"/>
    <w:rsid w:val="00515ACF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61027"/>
    <w:rsid w:val="00563A14"/>
    <w:rsid w:val="00564D93"/>
    <w:rsid w:val="005679B1"/>
    <w:rsid w:val="00570940"/>
    <w:rsid w:val="005746CA"/>
    <w:rsid w:val="00583300"/>
    <w:rsid w:val="0058609B"/>
    <w:rsid w:val="005A24D2"/>
    <w:rsid w:val="005A3FB1"/>
    <w:rsid w:val="005A48EC"/>
    <w:rsid w:val="005A4BD9"/>
    <w:rsid w:val="005A60BF"/>
    <w:rsid w:val="005A6A80"/>
    <w:rsid w:val="005A6C5B"/>
    <w:rsid w:val="005B5A20"/>
    <w:rsid w:val="005E191B"/>
    <w:rsid w:val="005E5189"/>
    <w:rsid w:val="005E5F40"/>
    <w:rsid w:val="00605E91"/>
    <w:rsid w:val="0061455E"/>
    <w:rsid w:val="00617594"/>
    <w:rsid w:val="00622334"/>
    <w:rsid w:val="0065076D"/>
    <w:rsid w:val="006553B5"/>
    <w:rsid w:val="00656BE4"/>
    <w:rsid w:val="00657E9B"/>
    <w:rsid w:val="006629B4"/>
    <w:rsid w:val="0067375A"/>
    <w:rsid w:val="00681F61"/>
    <w:rsid w:val="0069139B"/>
    <w:rsid w:val="00691995"/>
    <w:rsid w:val="0069301E"/>
    <w:rsid w:val="006952BB"/>
    <w:rsid w:val="006A17EC"/>
    <w:rsid w:val="006A1C34"/>
    <w:rsid w:val="006A40CE"/>
    <w:rsid w:val="006A4C99"/>
    <w:rsid w:val="006B20C9"/>
    <w:rsid w:val="006B2E46"/>
    <w:rsid w:val="006B5EC4"/>
    <w:rsid w:val="006C1098"/>
    <w:rsid w:val="006C1505"/>
    <w:rsid w:val="006C2AF6"/>
    <w:rsid w:val="006C7AEB"/>
    <w:rsid w:val="006D116C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521F"/>
    <w:rsid w:val="00796A16"/>
    <w:rsid w:val="00797197"/>
    <w:rsid w:val="007A213E"/>
    <w:rsid w:val="007B2251"/>
    <w:rsid w:val="007B52FB"/>
    <w:rsid w:val="007C26CC"/>
    <w:rsid w:val="007D006C"/>
    <w:rsid w:val="007D2CBC"/>
    <w:rsid w:val="007D5AA1"/>
    <w:rsid w:val="007E5729"/>
    <w:rsid w:val="007F4FC4"/>
    <w:rsid w:val="007F6267"/>
    <w:rsid w:val="007F78B3"/>
    <w:rsid w:val="008003E2"/>
    <w:rsid w:val="00806B02"/>
    <w:rsid w:val="00807E6E"/>
    <w:rsid w:val="00810791"/>
    <w:rsid w:val="008206DB"/>
    <w:rsid w:val="00824714"/>
    <w:rsid w:val="0083645A"/>
    <w:rsid w:val="00843C0D"/>
    <w:rsid w:val="008459E4"/>
    <w:rsid w:val="00867813"/>
    <w:rsid w:val="008949E8"/>
    <w:rsid w:val="008A1373"/>
    <w:rsid w:val="008A4CA3"/>
    <w:rsid w:val="008D6D6E"/>
    <w:rsid w:val="008D7F94"/>
    <w:rsid w:val="008E007D"/>
    <w:rsid w:val="008E07A4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1E2C"/>
    <w:rsid w:val="009122DD"/>
    <w:rsid w:val="00912EB8"/>
    <w:rsid w:val="009171E6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74F87"/>
    <w:rsid w:val="00980129"/>
    <w:rsid w:val="00983F8A"/>
    <w:rsid w:val="0098598E"/>
    <w:rsid w:val="00997747"/>
    <w:rsid w:val="009A0BAF"/>
    <w:rsid w:val="009B1779"/>
    <w:rsid w:val="009B1C59"/>
    <w:rsid w:val="009B1E9D"/>
    <w:rsid w:val="009C381E"/>
    <w:rsid w:val="009D51DF"/>
    <w:rsid w:val="009D6181"/>
    <w:rsid w:val="009D7176"/>
    <w:rsid w:val="009D7364"/>
    <w:rsid w:val="009E0532"/>
    <w:rsid w:val="009F48FA"/>
    <w:rsid w:val="00A01175"/>
    <w:rsid w:val="00A02B44"/>
    <w:rsid w:val="00A04977"/>
    <w:rsid w:val="00A073B3"/>
    <w:rsid w:val="00A228CD"/>
    <w:rsid w:val="00A27DC3"/>
    <w:rsid w:val="00A33316"/>
    <w:rsid w:val="00A37250"/>
    <w:rsid w:val="00A410E2"/>
    <w:rsid w:val="00A44026"/>
    <w:rsid w:val="00A454EF"/>
    <w:rsid w:val="00A60386"/>
    <w:rsid w:val="00A63558"/>
    <w:rsid w:val="00A63656"/>
    <w:rsid w:val="00A70613"/>
    <w:rsid w:val="00A77366"/>
    <w:rsid w:val="00A81392"/>
    <w:rsid w:val="00A839D9"/>
    <w:rsid w:val="00A86267"/>
    <w:rsid w:val="00A95539"/>
    <w:rsid w:val="00AA30BD"/>
    <w:rsid w:val="00AA4A74"/>
    <w:rsid w:val="00AA5D38"/>
    <w:rsid w:val="00AA6766"/>
    <w:rsid w:val="00AA796F"/>
    <w:rsid w:val="00AB7B6D"/>
    <w:rsid w:val="00AC4BD4"/>
    <w:rsid w:val="00AC5564"/>
    <w:rsid w:val="00AC5754"/>
    <w:rsid w:val="00AC5822"/>
    <w:rsid w:val="00AC75BD"/>
    <w:rsid w:val="00AC7DAE"/>
    <w:rsid w:val="00AD2A15"/>
    <w:rsid w:val="00AD59B6"/>
    <w:rsid w:val="00AE1FB8"/>
    <w:rsid w:val="00B0253F"/>
    <w:rsid w:val="00B1233D"/>
    <w:rsid w:val="00B12A5B"/>
    <w:rsid w:val="00B1396D"/>
    <w:rsid w:val="00B16C03"/>
    <w:rsid w:val="00B21DEC"/>
    <w:rsid w:val="00B3560C"/>
    <w:rsid w:val="00B463F0"/>
    <w:rsid w:val="00B5124B"/>
    <w:rsid w:val="00B52A6B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E075E"/>
    <w:rsid w:val="00BE48C7"/>
    <w:rsid w:val="00BF4781"/>
    <w:rsid w:val="00C065CD"/>
    <w:rsid w:val="00C1117B"/>
    <w:rsid w:val="00C11689"/>
    <w:rsid w:val="00C134E5"/>
    <w:rsid w:val="00C26BB6"/>
    <w:rsid w:val="00C40C1D"/>
    <w:rsid w:val="00C426C2"/>
    <w:rsid w:val="00C51199"/>
    <w:rsid w:val="00C5375C"/>
    <w:rsid w:val="00C6064A"/>
    <w:rsid w:val="00C6325B"/>
    <w:rsid w:val="00C650F4"/>
    <w:rsid w:val="00C66018"/>
    <w:rsid w:val="00C67FB4"/>
    <w:rsid w:val="00C8043B"/>
    <w:rsid w:val="00C846EA"/>
    <w:rsid w:val="00CB00B1"/>
    <w:rsid w:val="00CB154B"/>
    <w:rsid w:val="00CB4E8E"/>
    <w:rsid w:val="00CB53CE"/>
    <w:rsid w:val="00CB655B"/>
    <w:rsid w:val="00CB7F7A"/>
    <w:rsid w:val="00CC4F99"/>
    <w:rsid w:val="00CC523E"/>
    <w:rsid w:val="00CD0F62"/>
    <w:rsid w:val="00CD1524"/>
    <w:rsid w:val="00CE28CA"/>
    <w:rsid w:val="00CE4A41"/>
    <w:rsid w:val="00D032ED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7489"/>
    <w:rsid w:val="00DC1B8C"/>
    <w:rsid w:val="00DD5C6A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1FB1"/>
    <w:rsid w:val="00E24DC0"/>
    <w:rsid w:val="00E35DF8"/>
    <w:rsid w:val="00E36452"/>
    <w:rsid w:val="00E413AD"/>
    <w:rsid w:val="00E50E6F"/>
    <w:rsid w:val="00E51D7D"/>
    <w:rsid w:val="00E64CDB"/>
    <w:rsid w:val="00E710BD"/>
    <w:rsid w:val="00E7258F"/>
    <w:rsid w:val="00E73C6B"/>
    <w:rsid w:val="00E77083"/>
    <w:rsid w:val="00E92774"/>
    <w:rsid w:val="00E934AD"/>
    <w:rsid w:val="00E97147"/>
    <w:rsid w:val="00EA2062"/>
    <w:rsid w:val="00EA290A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5FF9"/>
    <w:rsid w:val="00ED5A86"/>
    <w:rsid w:val="00ED7632"/>
    <w:rsid w:val="00EE1EC6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67D2"/>
    <w:rsid w:val="00F170B7"/>
    <w:rsid w:val="00F170D7"/>
    <w:rsid w:val="00F3598D"/>
    <w:rsid w:val="00F446B0"/>
    <w:rsid w:val="00F50E60"/>
    <w:rsid w:val="00F56A0E"/>
    <w:rsid w:val="00F61143"/>
    <w:rsid w:val="00F66FAC"/>
    <w:rsid w:val="00F746A3"/>
    <w:rsid w:val="00F7695D"/>
    <w:rsid w:val="00F834C3"/>
    <w:rsid w:val="00F91335"/>
    <w:rsid w:val="00F942F8"/>
    <w:rsid w:val="00F95D7B"/>
    <w:rsid w:val="00F95F5F"/>
    <w:rsid w:val="00F9652B"/>
    <w:rsid w:val="00FB4213"/>
    <w:rsid w:val="00FB7009"/>
    <w:rsid w:val="00FC2D8A"/>
    <w:rsid w:val="00FE4C5E"/>
    <w:rsid w:val="00FF26F3"/>
    <w:rsid w:val="00FF41FC"/>
    <w:rsid w:val="00FF622A"/>
    <w:rsid w:val="00FF6A9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12C88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2C88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12C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6C0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E1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725-0BE5-42CB-9872-D044A352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1952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58</cp:revision>
  <cp:lastPrinted>2017-09-18T06:36:00Z</cp:lastPrinted>
  <dcterms:created xsi:type="dcterms:W3CDTF">2015-04-09T09:30:00Z</dcterms:created>
  <dcterms:modified xsi:type="dcterms:W3CDTF">2020-05-07T17:55:00Z</dcterms:modified>
</cp:coreProperties>
</file>