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CC1" w:rsidRPr="00E4700B" w:rsidRDefault="00141CC1" w:rsidP="00141CC1">
      <w:pPr>
        <w:jc w:val="center"/>
        <w:rPr>
          <w:rFonts w:ascii="Cambria Math" w:hAnsi="Cambria Math"/>
          <w:b/>
          <w:bCs/>
        </w:rPr>
      </w:pPr>
      <w:r w:rsidRPr="00E4700B">
        <w:rPr>
          <w:rFonts w:ascii="Cambria Math" w:hAnsi="Cambria Math"/>
          <w:b/>
          <w:bCs/>
        </w:rPr>
        <w:t>Zápis</w:t>
      </w:r>
    </w:p>
    <w:p w:rsidR="00141CC1" w:rsidRPr="00E4700B" w:rsidRDefault="00141CC1" w:rsidP="00141CC1">
      <w:pPr>
        <w:jc w:val="center"/>
        <w:rPr>
          <w:rFonts w:ascii="Cambria Math" w:hAnsi="Cambria Math"/>
          <w:b/>
          <w:bCs/>
        </w:rPr>
      </w:pPr>
      <w:r w:rsidRPr="00E4700B">
        <w:rPr>
          <w:rFonts w:ascii="Cambria Math" w:hAnsi="Cambria Math"/>
          <w:b/>
          <w:bCs/>
        </w:rPr>
        <w:t>z veřejného zasedání zastupitelstva obce Vitčic</w:t>
      </w:r>
      <w:r w:rsidR="00BE0890">
        <w:rPr>
          <w:rFonts w:ascii="Cambria Math" w:hAnsi="Cambria Math"/>
          <w:b/>
          <w:bCs/>
        </w:rPr>
        <w:t>e konaného dne 30</w:t>
      </w:r>
      <w:r w:rsidR="00A7335D">
        <w:rPr>
          <w:rFonts w:ascii="Cambria Math" w:hAnsi="Cambria Math"/>
          <w:b/>
          <w:bCs/>
        </w:rPr>
        <w:t>. prosince 2020</w:t>
      </w:r>
      <w:r w:rsidR="000F0AF5" w:rsidRPr="00E4700B">
        <w:rPr>
          <w:rFonts w:ascii="Cambria Math" w:hAnsi="Cambria Math"/>
          <w:b/>
          <w:bCs/>
        </w:rPr>
        <w:t xml:space="preserve"> v 18.00 hodin </w:t>
      </w:r>
      <w:r w:rsidR="00A7335D">
        <w:rPr>
          <w:rFonts w:ascii="Cambria Math" w:hAnsi="Cambria Math"/>
          <w:b/>
          <w:bCs/>
        </w:rPr>
        <w:t xml:space="preserve">ve víceúčelové </w:t>
      </w:r>
      <w:proofErr w:type="gramStart"/>
      <w:r w:rsidR="00A7335D">
        <w:rPr>
          <w:rFonts w:ascii="Cambria Math" w:hAnsi="Cambria Math"/>
          <w:b/>
          <w:bCs/>
        </w:rPr>
        <w:t xml:space="preserve">budově </w:t>
      </w:r>
      <w:r w:rsidRPr="00E4700B">
        <w:rPr>
          <w:rFonts w:ascii="Cambria Math" w:hAnsi="Cambria Math"/>
          <w:b/>
          <w:bCs/>
        </w:rPr>
        <w:t xml:space="preserve"> Vitčicích</w:t>
      </w:r>
      <w:proofErr w:type="gramEnd"/>
    </w:p>
    <w:p w:rsidR="00141CC1" w:rsidRPr="00AC4A77" w:rsidRDefault="00141CC1" w:rsidP="00141CC1">
      <w:pPr>
        <w:jc w:val="center"/>
        <w:rPr>
          <w:rFonts w:ascii="Cambria Math" w:hAnsi="Cambria Math"/>
          <w:b/>
          <w:bCs/>
          <w:sz w:val="20"/>
          <w:szCs w:val="20"/>
        </w:rPr>
      </w:pPr>
    </w:p>
    <w:p w:rsidR="0031476D" w:rsidRPr="00E4700B" w:rsidRDefault="00356D84" w:rsidP="0031476D">
      <w:pPr>
        <w:tabs>
          <w:tab w:val="left" w:pos="1134"/>
        </w:tabs>
        <w:jc w:val="both"/>
        <w:rPr>
          <w:rFonts w:ascii="Cambria Math" w:hAnsi="Cambria Math"/>
        </w:rPr>
      </w:pPr>
      <w:r>
        <w:rPr>
          <w:rFonts w:ascii="Cambria Math" w:hAnsi="Cambria Math"/>
        </w:rPr>
        <w:t>Přítomni</w:t>
      </w:r>
      <w:r w:rsidR="0031476D" w:rsidRPr="00E4700B">
        <w:rPr>
          <w:rFonts w:ascii="Cambria Math" w:hAnsi="Cambria Math"/>
        </w:rPr>
        <w:t xml:space="preserve">: </w:t>
      </w:r>
      <w:r w:rsidR="0031476D" w:rsidRPr="00E4700B">
        <w:rPr>
          <w:rFonts w:ascii="Cambria Math" w:hAnsi="Cambria Math"/>
        </w:rPr>
        <w:tab/>
        <w:t>Ing. Luděk Ferenc</w:t>
      </w:r>
    </w:p>
    <w:p w:rsidR="0031476D" w:rsidRDefault="0031476D" w:rsidP="0031476D">
      <w:pPr>
        <w:tabs>
          <w:tab w:val="left" w:pos="1134"/>
        </w:tabs>
        <w:jc w:val="both"/>
        <w:rPr>
          <w:rFonts w:ascii="Cambria Math" w:hAnsi="Cambria Math"/>
        </w:rPr>
      </w:pPr>
      <w:r w:rsidRPr="00E4700B">
        <w:rPr>
          <w:rFonts w:ascii="Cambria Math" w:hAnsi="Cambria Math"/>
        </w:rPr>
        <w:tab/>
        <w:t>Mojmír Grepl</w:t>
      </w:r>
    </w:p>
    <w:p w:rsidR="00A536F5" w:rsidRDefault="00A536F5" w:rsidP="0031476D">
      <w:pPr>
        <w:tabs>
          <w:tab w:val="left" w:pos="1134"/>
        </w:tabs>
        <w:jc w:val="both"/>
        <w:rPr>
          <w:rFonts w:ascii="Cambria Math" w:hAnsi="Cambria Math"/>
        </w:rPr>
      </w:pPr>
      <w:r>
        <w:rPr>
          <w:rFonts w:ascii="Cambria Math" w:hAnsi="Cambria Math"/>
        </w:rPr>
        <w:tab/>
        <w:t>Ing. Martina Ošťádalová PhD.</w:t>
      </w:r>
    </w:p>
    <w:p w:rsidR="00BE0890" w:rsidRPr="00E4700B" w:rsidRDefault="00BE0890" w:rsidP="0031476D">
      <w:pPr>
        <w:tabs>
          <w:tab w:val="left" w:pos="1134"/>
        </w:tabs>
        <w:jc w:val="both"/>
        <w:rPr>
          <w:rFonts w:ascii="Cambria Math" w:hAnsi="Cambria Math"/>
        </w:rPr>
      </w:pPr>
      <w:r>
        <w:rPr>
          <w:rFonts w:ascii="Cambria Math" w:hAnsi="Cambria Math"/>
        </w:rPr>
        <w:tab/>
        <w:t xml:space="preserve">Denis </w:t>
      </w:r>
      <w:proofErr w:type="spellStart"/>
      <w:r>
        <w:rPr>
          <w:rFonts w:ascii="Cambria Math" w:hAnsi="Cambria Math"/>
        </w:rPr>
        <w:t>Reiskup</w:t>
      </w:r>
      <w:proofErr w:type="spellEnd"/>
    </w:p>
    <w:p w:rsidR="00F92171" w:rsidRDefault="00F92171" w:rsidP="0031476D">
      <w:pPr>
        <w:tabs>
          <w:tab w:val="left" w:pos="1134"/>
        </w:tabs>
        <w:jc w:val="both"/>
        <w:rPr>
          <w:rFonts w:ascii="Cambria Math" w:hAnsi="Cambria Math"/>
        </w:rPr>
      </w:pPr>
      <w:r>
        <w:rPr>
          <w:rFonts w:ascii="Cambria Math" w:hAnsi="Cambria Math"/>
        </w:rPr>
        <w:tab/>
      </w:r>
      <w:r w:rsidR="00A7335D">
        <w:rPr>
          <w:rFonts w:ascii="Cambria Math" w:hAnsi="Cambria Math"/>
        </w:rPr>
        <w:t>Hana Skalková</w:t>
      </w:r>
    </w:p>
    <w:p w:rsidR="00A536F5" w:rsidRPr="00AC4A77" w:rsidRDefault="00A536F5" w:rsidP="0031476D">
      <w:pPr>
        <w:tabs>
          <w:tab w:val="left" w:pos="1134"/>
        </w:tabs>
        <w:jc w:val="both"/>
        <w:rPr>
          <w:rFonts w:ascii="Cambria Math" w:hAnsi="Cambria Math"/>
          <w:sz w:val="20"/>
          <w:szCs w:val="20"/>
        </w:rPr>
      </w:pPr>
    </w:p>
    <w:p w:rsidR="00BE0890" w:rsidRDefault="00A7335D" w:rsidP="0031476D">
      <w:pPr>
        <w:tabs>
          <w:tab w:val="left" w:pos="1134"/>
        </w:tabs>
        <w:jc w:val="both"/>
        <w:rPr>
          <w:rFonts w:ascii="Cambria Math" w:hAnsi="Cambria Math"/>
        </w:rPr>
      </w:pPr>
      <w:r>
        <w:rPr>
          <w:rFonts w:ascii="Cambria Math" w:hAnsi="Cambria Math"/>
        </w:rPr>
        <w:t xml:space="preserve">Omluveni: </w:t>
      </w:r>
      <w:r w:rsidR="00BE0890">
        <w:rPr>
          <w:rFonts w:ascii="Cambria Math" w:hAnsi="Cambria Math"/>
        </w:rPr>
        <w:tab/>
        <w:t>Josef Spáčil</w:t>
      </w:r>
    </w:p>
    <w:p w:rsidR="00A7335D" w:rsidRPr="00E4700B" w:rsidRDefault="00A7335D" w:rsidP="0031476D">
      <w:pPr>
        <w:tabs>
          <w:tab w:val="left" w:pos="1134"/>
        </w:tabs>
        <w:jc w:val="both"/>
        <w:rPr>
          <w:rFonts w:ascii="Cambria Math" w:hAnsi="Cambria Math"/>
        </w:rPr>
      </w:pPr>
      <w:r>
        <w:rPr>
          <w:rFonts w:ascii="Cambria Math" w:hAnsi="Cambria Math"/>
        </w:rPr>
        <w:tab/>
        <w:t xml:space="preserve">Ing. Martin Šober </w:t>
      </w:r>
    </w:p>
    <w:p w:rsidR="00116CBB" w:rsidRPr="00AC4A77" w:rsidRDefault="0031476D" w:rsidP="00116CBB">
      <w:pPr>
        <w:tabs>
          <w:tab w:val="left" w:pos="1134"/>
        </w:tabs>
        <w:jc w:val="both"/>
        <w:rPr>
          <w:rFonts w:ascii="Cambria Math" w:hAnsi="Cambria Math"/>
          <w:sz w:val="20"/>
          <w:szCs w:val="20"/>
        </w:rPr>
      </w:pPr>
      <w:r w:rsidRPr="00E4700B">
        <w:rPr>
          <w:rFonts w:ascii="Cambria Math" w:hAnsi="Cambria Math"/>
        </w:rPr>
        <w:tab/>
      </w:r>
    </w:p>
    <w:p w:rsidR="00116CBB" w:rsidRPr="00E4700B" w:rsidRDefault="00356D84" w:rsidP="00116CBB">
      <w:pPr>
        <w:tabs>
          <w:tab w:val="left" w:pos="1080"/>
          <w:tab w:val="left" w:pos="1440"/>
        </w:tabs>
        <w:jc w:val="both"/>
        <w:rPr>
          <w:rFonts w:ascii="Cambria Math" w:hAnsi="Cambria Math"/>
        </w:rPr>
      </w:pPr>
      <w:r>
        <w:rPr>
          <w:rFonts w:ascii="Cambria Math" w:hAnsi="Cambria Math"/>
        </w:rPr>
        <w:t>Program</w:t>
      </w:r>
      <w:r w:rsidR="00116CBB" w:rsidRPr="00E4700B">
        <w:rPr>
          <w:rFonts w:ascii="Cambria Math" w:hAnsi="Cambria Math"/>
        </w:rPr>
        <w:t xml:space="preserve">: </w:t>
      </w:r>
      <w:r w:rsidR="00116CBB" w:rsidRPr="00E4700B">
        <w:rPr>
          <w:rFonts w:ascii="Cambria Math" w:hAnsi="Cambria Math"/>
        </w:rPr>
        <w:tab/>
        <w:t xml:space="preserve">1. </w:t>
      </w:r>
      <w:r w:rsidR="00116CBB" w:rsidRPr="00E4700B">
        <w:rPr>
          <w:rFonts w:ascii="Cambria Math" w:hAnsi="Cambria Math"/>
        </w:rPr>
        <w:tab/>
        <w:t>Zahájení</w:t>
      </w:r>
    </w:p>
    <w:p w:rsidR="00116CBB" w:rsidRPr="00E4700B" w:rsidRDefault="00116CBB" w:rsidP="00116CBB">
      <w:pPr>
        <w:numPr>
          <w:ilvl w:val="0"/>
          <w:numId w:val="10"/>
        </w:numPr>
        <w:tabs>
          <w:tab w:val="left" w:pos="1080"/>
        </w:tabs>
        <w:jc w:val="both"/>
        <w:rPr>
          <w:rFonts w:ascii="Cambria Math" w:hAnsi="Cambria Math"/>
        </w:rPr>
      </w:pPr>
      <w:r w:rsidRPr="00E4700B">
        <w:rPr>
          <w:rFonts w:ascii="Cambria Math" w:hAnsi="Cambria Math"/>
        </w:rPr>
        <w:t>Projednání návrhu programu jednání</w:t>
      </w:r>
    </w:p>
    <w:p w:rsidR="00116CBB" w:rsidRDefault="00116CBB" w:rsidP="00116CBB">
      <w:pPr>
        <w:numPr>
          <w:ilvl w:val="0"/>
          <w:numId w:val="10"/>
        </w:numPr>
        <w:tabs>
          <w:tab w:val="left" w:pos="1080"/>
          <w:tab w:val="left" w:pos="1440"/>
        </w:tabs>
        <w:jc w:val="both"/>
        <w:rPr>
          <w:rFonts w:ascii="Cambria Math" w:hAnsi="Cambria Math"/>
        </w:rPr>
      </w:pPr>
      <w:r w:rsidRPr="00E4700B">
        <w:rPr>
          <w:rFonts w:ascii="Cambria Math" w:hAnsi="Cambria Math"/>
        </w:rPr>
        <w:t>Stanovení ověřovatelů zápisu</w:t>
      </w:r>
    </w:p>
    <w:p w:rsidR="00BE0890" w:rsidRPr="00BE0890" w:rsidRDefault="00BE0890" w:rsidP="00BE0890">
      <w:pPr>
        <w:numPr>
          <w:ilvl w:val="0"/>
          <w:numId w:val="10"/>
        </w:numPr>
        <w:tabs>
          <w:tab w:val="left" w:pos="1080"/>
          <w:tab w:val="left" w:pos="1440"/>
        </w:tabs>
        <w:jc w:val="both"/>
        <w:rPr>
          <w:rFonts w:ascii="Cambria Math" w:hAnsi="Cambria Math"/>
        </w:rPr>
      </w:pPr>
      <w:r>
        <w:rPr>
          <w:rFonts w:ascii="Cambria Math" w:hAnsi="Cambria Math"/>
        </w:rPr>
        <w:t xml:space="preserve">Kontrola </w:t>
      </w:r>
      <w:r w:rsidRPr="00CA57C7">
        <w:rPr>
          <w:rFonts w:ascii="Cambria Math" w:hAnsi="Cambria Math" w:cs="Arial"/>
          <w:bCs/>
        </w:rPr>
        <w:t>usnesení z minulého jednání zastupitelstva obce</w:t>
      </w:r>
    </w:p>
    <w:p w:rsidR="00116CBB" w:rsidRPr="00E4700B" w:rsidRDefault="00116CBB" w:rsidP="00116CBB">
      <w:pPr>
        <w:numPr>
          <w:ilvl w:val="0"/>
          <w:numId w:val="10"/>
        </w:numPr>
        <w:tabs>
          <w:tab w:val="left" w:pos="1080"/>
          <w:tab w:val="left" w:pos="1440"/>
        </w:tabs>
        <w:jc w:val="both"/>
        <w:rPr>
          <w:rFonts w:ascii="Cambria Math" w:hAnsi="Cambria Math"/>
        </w:rPr>
      </w:pPr>
      <w:r w:rsidRPr="00E4700B">
        <w:rPr>
          <w:rFonts w:ascii="Cambria Math" w:hAnsi="Cambria Math"/>
        </w:rPr>
        <w:t xml:space="preserve">Projednání </w:t>
      </w:r>
      <w:r w:rsidR="00F92171">
        <w:rPr>
          <w:rFonts w:ascii="Cambria Math" w:hAnsi="Cambria Math"/>
        </w:rPr>
        <w:t>návrhu r</w:t>
      </w:r>
      <w:r w:rsidR="00BE0890">
        <w:rPr>
          <w:rFonts w:ascii="Cambria Math" w:hAnsi="Cambria Math"/>
        </w:rPr>
        <w:t>ozpočtu obce Vitčice na rok 202</w:t>
      </w:r>
      <w:r w:rsidR="00A7335D">
        <w:rPr>
          <w:rFonts w:ascii="Cambria Math" w:hAnsi="Cambria Math"/>
        </w:rPr>
        <w:t>1</w:t>
      </w:r>
    </w:p>
    <w:p w:rsidR="00116CBB" w:rsidRPr="00E4700B" w:rsidRDefault="00116CBB" w:rsidP="00116CBB">
      <w:pPr>
        <w:numPr>
          <w:ilvl w:val="0"/>
          <w:numId w:val="10"/>
        </w:numPr>
        <w:tabs>
          <w:tab w:val="left" w:pos="1080"/>
          <w:tab w:val="left" w:pos="1440"/>
        </w:tabs>
        <w:jc w:val="both"/>
        <w:rPr>
          <w:rFonts w:ascii="Cambria Math" w:hAnsi="Cambria Math"/>
        </w:rPr>
      </w:pPr>
      <w:r w:rsidRPr="00E4700B">
        <w:rPr>
          <w:rFonts w:ascii="Cambria Math" w:hAnsi="Cambria Math"/>
        </w:rPr>
        <w:t xml:space="preserve">Projednání </w:t>
      </w:r>
      <w:r w:rsidR="00F92171">
        <w:rPr>
          <w:rFonts w:ascii="Cambria Math" w:hAnsi="Cambria Math"/>
        </w:rPr>
        <w:t xml:space="preserve">návrhu </w:t>
      </w:r>
      <w:r w:rsidRPr="00E4700B">
        <w:rPr>
          <w:rFonts w:ascii="Cambria Math" w:hAnsi="Cambria Math"/>
        </w:rPr>
        <w:t>rozpočtové</w:t>
      </w:r>
      <w:r w:rsidR="00356D84">
        <w:rPr>
          <w:rFonts w:ascii="Cambria Math" w:hAnsi="Cambria Math"/>
        </w:rPr>
        <w:t xml:space="preserve">ho opatření obce Vitčice číslo </w:t>
      </w:r>
      <w:r w:rsidR="00BE0890">
        <w:rPr>
          <w:rFonts w:ascii="Cambria Math" w:hAnsi="Cambria Math"/>
        </w:rPr>
        <w:t>4</w:t>
      </w:r>
    </w:p>
    <w:p w:rsidR="00116CBB" w:rsidRDefault="00A536F5" w:rsidP="00116CBB">
      <w:pPr>
        <w:numPr>
          <w:ilvl w:val="0"/>
          <w:numId w:val="10"/>
        </w:numPr>
        <w:tabs>
          <w:tab w:val="left" w:pos="1080"/>
          <w:tab w:val="left" w:pos="1440"/>
        </w:tabs>
        <w:jc w:val="both"/>
        <w:rPr>
          <w:rFonts w:ascii="Cambria Math" w:hAnsi="Cambria Math"/>
        </w:rPr>
      </w:pPr>
      <w:r>
        <w:rPr>
          <w:rFonts w:ascii="Cambria Math" w:hAnsi="Cambria Math"/>
        </w:rPr>
        <w:t xml:space="preserve">Projednání </w:t>
      </w:r>
      <w:r w:rsidR="00A7335D">
        <w:rPr>
          <w:rFonts w:ascii="Cambria Math" w:hAnsi="Cambria Math"/>
        </w:rPr>
        <w:t>návrhu prodeje hasičského auta</w:t>
      </w:r>
    </w:p>
    <w:p w:rsidR="00F92171" w:rsidRDefault="00F92171" w:rsidP="00116CBB">
      <w:pPr>
        <w:numPr>
          <w:ilvl w:val="0"/>
          <w:numId w:val="10"/>
        </w:numPr>
        <w:tabs>
          <w:tab w:val="left" w:pos="1080"/>
          <w:tab w:val="left" w:pos="1440"/>
        </w:tabs>
        <w:jc w:val="both"/>
        <w:rPr>
          <w:rFonts w:ascii="Cambria Math" w:hAnsi="Cambria Math"/>
        </w:rPr>
      </w:pPr>
      <w:r>
        <w:rPr>
          <w:rFonts w:ascii="Cambria Math" w:hAnsi="Cambria Math"/>
        </w:rPr>
        <w:t xml:space="preserve">Projednání </w:t>
      </w:r>
      <w:r w:rsidR="00BE0890">
        <w:rPr>
          <w:rFonts w:ascii="Cambria Math" w:hAnsi="Cambria Math"/>
        </w:rPr>
        <w:t xml:space="preserve">návrhu </w:t>
      </w:r>
      <w:r w:rsidR="00A7335D">
        <w:rPr>
          <w:rFonts w:ascii="Cambria Math" w:hAnsi="Cambria Math"/>
        </w:rPr>
        <w:t>Smlouvy o výpůjčce pozemků</w:t>
      </w:r>
    </w:p>
    <w:p w:rsidR="00BE0890" w:rsidRDefault="00BE0890" w:rsidP="00116CBB">
      <w:pPr>
        <w:numPr>
          <w:ilvl w:val="0"/>
          <w:numId w:val="10"/>
        </w:numPr>
        <w:tabs>
          <w:tab w:val="left" w:pos="1080"/>
          <w:tab w:val="left" w:pos="1440"/>
        </w:tabs>
        <w:jc w:val="both"/>
        <w:rPr>
          <w:rFonts w:ascii="Cambria Math" w:hAnsi="Cambria Math"/>
        </w:rPr>
      </w:pPr>
      <w:r>
        <w:rPr>
          <w:rFonts w:ascii="Cambria Math" w:hAnsi="Cambria Math"/>
        </w:rPr>
        <w:t xml:space="preserve">Projednání návrhu </w:t>
      </w:r>
      <w:r w:rsidR="00CF2092">
        <w:rPr>
          <w:rFonts w:ascii="Cambria Math" w:hAnsi="Cambria Math"/>
        </w:rPr>
        <w:t>Veřejnoprávní smlouvy o poskytnutí dotace</w:t>
      </w:r>
      <w:r w:rsidR="00A7335D">
        <w:rPr>
          <w:rFonts w:ascii="Cambria Math" w:hAnsi="Cambria Math"/>
        </w:rPr>
        <w:t xml:space="preserve"> </w:t>
      </w:r>
    </w:p>
    <w:p w:rsidR="00BE0890" w:rsidRPr="00E4700B" w:rsidRDefault="00BE0890" w:rsidP="00116CBB">
      <w:pPr>
        <w:numPr>
          <w:ilvl w:val="0"/>
          <w:numId w:val="10"/>
        </w:numPr>
        <w:tabs>
          <w:tab w:val="left" w:pos="1080"/>
          <w:tab w:val="left" w:pos="1440"/>
        </w:tabs>
        <w:jc w:val="both"/>
        <w:rPr>
          <w:rFonts w:ascii="Cambria Math" w:hAnsi="Cambria Math"/>
        </w:rPr>
      </w:pPr>
      <w:r>
        <w:rPr>
          <w:rFonts w:ascii="Cambria Math" w:hAnsi="Cambria Math"/>
        </w:rPr>
        <w:t xml:space="preserve">Projednání návrhu </w:t>
      </w:r>
      <w:r w:rsidR="00A7335D">
        <w:rPr>
          <w:rFonts w:ascii="Cambria Math" w:hAnsi="Cambria Math"/>
        </w:rPr>
        <w:t>finančního příspěvku včelařům</w:t>
      </w:r>
    </w:p>
    <w:p w:rsidR="00356D84" w:rsidRDefault="00356D84" w:rsidP="00116CBB">
      <w:pPr>
        <w:numPr>
          <w:ilvl w:val="0"/>
          <w:numId w:val="10"/>
        </w:numPr>
        <w:tabs>
          <w:tab w:val="left" w:pos="1080"/>
          <w:tab w:val="left" w:pos="1440"/>
        </w:tabs>
        <w:jc w:val="both"/>
        <w:rPr>
          <w:rFonts w:ascii="Cambria Math" w:hAnsi="Cambria Math"/>
        </w:rPr>
      </w:pPr>
      <w:r w:rsidRPr="00E4700B">
        <w:rPr>
          <w:rFonts w:ascii="Cambria Math" w:hAnsi="Cambria Math"/>
        </w:rPr>
        <w:t xml:space="preserve">Projednání </w:t>
      </w:r>
      <w:r w:rsidR="00A7335D">
        <w:rPr>
          <w:rFonts w:ascii="Cambria Math" w:hAnsi="Cambria Math"/>
        </w:rPr>
        <w:t>dotačních titulů Olomouckého kraje na rok 2021</w:t>
      </w:r>
    </w:p>
    <w:p w:rsidR="00116CBB" w:rsidRPr="00E4700B" w:rsidRDefault="00116CBB" w:rsidP="00116CBB">
      <w:pPr>
        <w:numPr>
          <w:ilvl w:val="0"/>
          <w:numId w:val="10"/>
        </w:numPr>
        <w:tabs>
          <w:tab w:val="left" w:pos="1080"/>
          <w:tab w:val="left" w:pos="1440"/>
        </w:tabs>
        <w:jc w:val="both"/>
        <w:rPr>
          <w:rFonts w:ascii="Cambria Math" w:hAnsi="Cambria Math"/>
        </w:rPr>
      </w:pPr>
      <w:r w:rsidRPr="00E4700B">
        <w:rPr>
          <w:rFonts w:ascii="Cambria Math" w:hAnsi="Cambria Math"/>
        </w:rPr>
        <w:t>Diskuse</w:t>
      </w:r>
    </w:p>
    <w:p w:rsidR="00116CBB" w:rsidRPr="00E4700B" w:rsidRDefault="00116CBB" w:rsidP="00116CBB">
      <w:pPr>
        <w:numPr>
          <w:ilvl w:val="0"/>
          <w:numId w:val="10"/>
        </w:numPr>
        <w:tabs>
          <w:tab w:val="left" w:pos="1080"/>
          <w:tab w:val="left" w:pos="1440"/>
        </w:tabs>
        <w:jc w:val="both"/>
        <w:rPr>
          <w:rFonts w:ascii="Cambria Math" w:hAnsi="Cambria Math"/>
        </w:rPr>
      </w:pPr>
      <w:r w:rsidRPr="00E4700B">
        <w:rPr>
          <w:rFonts w:ascii="Cambria Math" w:hAnsi="Cambria Math"/>
        </w:rPr>
        <w:t xml:space="preserve">Závěr </w:t>
      </w:r>
    </w:p>
    <w:p w:rsidR="00116CBB" w:rsidRPr="00AC4A77" w:rsidRDefault="00116CBB" w:rsidP="00116CBB">
      <w:pPr>
        <w:tabs>
          <w:tab w:val="left" w:pos="1080"/>
        </w:tabs>
        <w:jc w:val="both"/>
        <w:rPr>
          <w:rFonts w:ascii="Cambria Math" w:hAnsi="Cambria Math" w:cs="Arial"/>
          <w:color w:val="0000FF"/>
          <w:sz w:val="20"/>
          <w:szCs w:val="20"/>
        </w:rPr>
      </w:pPr>
    </w:p>
    <w:p w:rsidR="00116CBB" w:rsidRPr="00E4700B" w:rsidRDefault="00116CBB" w:rsidP="00116CBB">
      <w:pPr>
        <w:tabs>
          <w:tab w:val="left" w:pos="1080"/>
        </w:tabs>
        <w:jc w:val="both"/>
        <w:rPr>
          <w:rFonts w:ascii="Cambria Math" w:hAnsi="Cambria Math"/>
          <w:b/>
        </w:rPr>
      </w:pPr>
      <w:r w:rsidRPr="00E4700B">
        <w:rPr>
          <w:rFonts w:ascii="Cambria Math" w:hAnsi="Cambria Math"/>
          <w:b/>
        </w:rPr>
        <w:t>1. Zahájení</w:t>
      </w:r>
    </w:p>
    <w:p w:rsidR="00116CBB" w:rsidRPr="00E4700B" w:rsidRDefault="00116CBB" w:rsidP="00116CBB">
      <w:pPr>
        <w:tabs>
          <w:tab w:val="left" w:pos="1080"/>
        </w:tabs>
        <w:jc w:val="both"/>
        <w:rPr>
          <w:rFonts w:ascii="Cambria Math" w:hAnsi="Cambria Math"/>
        </w:rPr>
      </w:pPr>
      <w:r w:rsidRPr="00E4700B">
        <w:rPr>
          <w:rFonts w:ascii="Cambria Math" w:hAnsi="Cambria Math"/>
        </w:rPr>
        <w:t>Pan starosta přivítal přítomné členy zastupitelstva obce, občany a zahájil dnešní jednání. Konstatoval, že jednání bylo řádně svoláno, oznámeno, je přítomna nadpoloviční většina členů zastupitelstva – je tedy schopno se usnášet.</w:t>
      </w:r>
    </w:p>
    <w:p w:rsidR="00116CBB" w:rsidRPr="00AC4A77" w:rsidRDefault="00116CBB" w:rsidP="00116CBB">
      <w:pPr>
        <w:tabs>
          <w:tab w:val="left" w:pos="1080"/>
        </w:tabs>
        <w:jc w:val="both"/>
        <w:rPr>
          <w:rFonts w:ascii="Cambria Math" w:hAnsi="Cambria Math"/>
          <w:sz w:val="20"/>
          <w:szCs w:val="20"/>
        </w:rPr>
      </w:pPr>
    </w:p>
    <w:p w:rsidR="00116CBB" w:rsidRPr="00E4700B" w:rsidRDefault="00116CBB" w:rsidP="00116CBB">
      <w:pPr>
        <w:tabs>
          <w:tab w:val="left" w:pos="1080"/>
        </w:tabs>
        <w:jc w:val="both"/>
        <w:rPr>
          <w:rFonts w:ascii="Cambria Math" w:hAnsi="Cambria Math"/>
          <w:b/>
        </w:rPr>
      </w:pPr>
      <w:r w:rsidRPr="00E4700B">
        <w:rPr>
          <w:rFonts w:ascii="Cambria Math" w:hAnsi="Cambria Math"/>
          <w:b/>
        </w:rPr>
        <w:t>2. Seznámení s programem</w:t>
      </w:r>
    </w:p>
    <w:p w:rsidR="00116CBB" w:rsidRPr="00E4700B" w:rsidRDefault="00116CBB" w:rsidP="00116CBB">
      <w:pPr>
        <w:tabs>
          <w:tab w:val="left" w:pos="1080"/>
        </w:tabs>
        <w:jc w:val="both"/>
        <w:rPr>
          <w:rFonts w:ascii="Cambria Math" w:hAnsi="Cambria Math"/>
        </w:rPr>
      </w:pPr>
      <w:r w:rsidRPr="00E4700B">
        <w:rPr>
          <w:rFonts w:ascii="Cambria Math" w:hAnsi="Cambria Math"/>
        </w:rPr>
        <w:t xml:space="preserve">Členové zastupitelstva obce byli seznámeni s programem, jímž se bude dnešní jednání řídit. Pan starosta navrhl </w:t>
      </w:r>
      <w:r w:rsidR="00356D84">
        <w:rPr>
          <w:rFonts w:ascii="Cambria Math" w:hAnsi="Cambria Math"/>
        </w:rPr>
        <w:t>doplnění dnešního jednání o bod</w:t>
      </w:r>
      <w:r w:rsidRPr="00E4700B">
        <w:rPr>
          <w:rFonts w:ascii="Cambria Math" w:hAnsi="Cambria Math"/>
        </w:rPr>
        <w:t>:</w:t>
      </w:r>
    </w:p>
    <w:p w:rsidR="0004404A" w:rsidRPr="00356D84" w:rsidRDefault="00356D84" w:rsidP="00A7335D">
      <w:pPr>
        <w:pStyle w:val="Odstavecseseznamem"/>
        <w:numPr>
          <w:ilvl w:val="0"/>
          <w:numId w:val="11"/>
        </w:numPr>
        <w:tabs>
          <w:tab w:val="left" w:pos="1080"/>
        </w:tabs>
        <w:jc w:val="both"/>
        <w:rPr>
          <w:rFonts w:ascii="Cambria Math" w:hAnsi="Cambria Math"/>
        </w:rPr>
      </w:pPr>
      <w:r>
        <w:rPr>
          <w:rFonts w:ascii="Cambria Math" w:hAnsi="Cambria Math"/>
        </w:rPr>
        <w:t xml:space="preserve">Projednání </w:t>
      </w:r>
      <w:r w:rsidR="00A7335D">
        <w:rPr>
          <w:rFonts w:ascii="Cambria Math" w:hAnsi="Cambria Math"/>
        </w:rPr>
        <w:t>návrhu členů výběrové komise</w:t>
      </w:r>
    </w:p>
    <w:p w:rsidR="00116CBB" w:rsidRPr="00E4700B" w:rsidRDefault="00116CBB" w:rsidP="00116CBB">
      <w:pPr>
        <w:tabs>
          <w:tab w:val="left" w:pos="1080"/>
        </w:tabs>
        <w:jc w:val="both"/>
        <w:rPr>
          <w:rFonts w:ascii="Cambria Math" w:hAnsi="Cambria Math"/>
        </w:rPr>
      </w:pPr>
      <w:r w:rsidRPr="00E4700B">
        <w:rPr>
          <w:rFonts w:ascii="Cambria Math" w:hAnsi="Cambria Math"/>
        </w:rPr>
        <w:t>Žádné další doplňující body nebyly.</w:t>
      </w:r>
    </w:p>
    <w:p w:rsidR="00116CBB" w:rsidRPr="00AC4A77" w:rsidRDefault="00116CBB" w:rsidP="00116CBB">
      <w:pPr>
        <w:pStyle w:val="Zkladntext2"/>
        <w:spacing w:after="0" w:line="240" w:lineRule="auto"/>
        <w:jc w:val="both"/>
        <w:rPr>
          <w:rFonts w:ascii="Cambria Math" w:hAnsi="Cambria Math"/>
          <w:i/>
          <w:iCs/>
          <w:sz w:val="20"/>
          <w:szCs w:val="20"/>
        </w:rPr>
      </w:pPr>
    </w:p>
    <w:p w:rsidR="00116CBB" w:rsidRPr="00E4700B" w:rsidRDefault="00116CBB" w:rsidP="00116CBB">
      <w:pPr>
        <w:pStyle w:val="Zkladntext2"/>
        <w:spacing w:after="0" w:line="240" w:lineRule="auto"/>
        <w:jc w:val="both"/>
        <w:rPr>
          <w:rFonts w:ascii="Cambria Math" w:hAnsi="Cambria Math"/>
          <w:b/>
          <w:i/>
          <w:iCs/>
          <w:u w:val="single"/>
        </w:rPr>
      </w:pPr>
      <w:r w:rsidRPr="00E4700B">
        <w:rPr>
          <w:rFonts w:ascii="Cambria Math" w:hAnsi="Cambria Math"/>
          <w:b/>
          <w:i/>
          <w:iCs/>
          <w:u w:val="single"/>
        </w:rPr>
        <w:t xml:space="preserve">Návrh usnesení: </w:t>
      </w:r>
    </w:p>
    <w:p w:rsidR="00116CBB" w:rsidRPr="00E4700B" w:rsidRDefault="00116CBB" w:rsidP="00116CBB">
      <w:pPr>
        <w:pStyle w:val="Zkladntext2"/>
        <w:spacing w:after="0" w:line="240" w:lineRule="auto"/>
        <w:jc w:val="both"/>
        <w:rPr>
          <w:rFonts w:ascii="Cambria Math" w:hAnsi="Cambria Math"/>
          <w:b/>
          <w:i/>
          <w:iCs/>
        </w:rPr>
      </w:pPr>
      <w:r w:rsidRPr="00E4700B">
        <w:rPr>
          <w:rFonts w:ascii="Cambria Math" w:hAnsi="Cambria Math"/>
          <w:b/>
          <w:i/>
          <w:iCs/>
        </w:rPr>
        <w:t>Zastupitelstvo obce Vitčice schvaluje následující program veřejného zasedání:</w:t>
      </w:r>
    </w:p>
    <w:p w:rsidR="00116CBB" w:rsidRPr="00AC4A77" w:rsidRDefault="00116CBB" w:rsidP="00116CBB">
      <w:pPr>
        <w:pStyle w:val="Zkladntext2"/>
        <w:spacing w:after="0" w:line="240" w:lineRule="auto"/>
        <w:jc w:val="both"/>
        <w:rPr>
          <w:rFonts w:ascii="Cambria Math" w:hAnsi="Cambria Math"/>
          <w:b/>
          <w:i/>
          <w:iCs/>
          <w:sz w:val="20"/>
          <w:szCs w:val="20"/>
        </w:rPr>
      </w:pPr>
    </w:p>
    <w:p w:rsidR="00356D84" w:rsidRDefault="00356D84" w:rsidP="00356D84">
      <w:pPr>
        <w:numPr>
          <w:ilvl w:val="0"/>
          <w:numId w:val="12"/>
        </w:numPr>
        <w:tabs>
          <w:tab w:val="left" w:pos="1080"/>
        </w:tabs>
        <w:jc w:val="both"/>
        <w:rPr>
          <w:rFonts w:ascii="Cambria Math" w:hAnsi="Cambria Math"/>
        </w:rPr>
      </w:pPr>
      <w:r w:rsidRPr="00E4700B">
        <w:rPr>
          <w:rFonts w:ascii="Cambria Math" w:hAnsi="Cambria Math"/>
        </w:rPr>
        <w:t>Stanovení ověřovatelů zápisu</w:t>
      </w:r>
    </w:p>
    <w:p w:rsidR="00BE0890" w:rsidRDefault="00BE0890" w:rsidP="00356D84">
      <w:pPr>
        <w:numPr>
          <w:ilvl w:val="0"/>
          <w:numId w:val="12"/>
        </w:numPr>
        <w:tabs>
          <w:tab w:val="left" w:pos="1080"/>
        </w:tabs>
        <w:jc w:val="both"/>
        <w:rPr>
          <w:rFonts w:ascii="Cambria Math" w:hAnsi="Cambria Math"/>
        </w:rPr>
      </w:pPr>
      <w:r>
        <w:rPr>
          <w:rFonts w:ascii="Cambria Math" w:hAnsi="Cambria Math"/>
        </w:rPr>
        <w:t>Kontrola usnesení z minulého jednání zastupitelstva obce</w:t>
      </w:r>
    </w:p>
    <w:p w:rsidR="00BE0890" w:rsidRPr="00E4700B" w:rsidRDefault="00BE0890" w:rsidP="00356D84">
      <w:pPr>
        <w:numPr>
          <w:ilvl w:val="0"/>
          <w:numId w:val="12"/>
        </w:numPr>
        <w:tabs>
          <w:tab w:val="left" w:pos="1080"/>
        </w:tabs>
        <w:jc w:val="both"/>
        <w:rPr>
          <w:rFonts w:ascii="Cambria Math" w:hAnsi="Cambria Math"/>
        </w:rPr>
      </w:pPr>
      <w:r>
        <w:rPr>
          <w:rFonts w:ascii="Cambria Math" w:hAnsi="Cambria Math"/>
        </w:rPr>
        <w:t xml:space="preserve">Projednání </w:t>
      </w:r>
      <w:r w:rsidR="00A7335D">
        <w:rPr>
          <w:rFonts w:ascii="Cambria Math" w:hAnsi="Cambria Math"/>
        </w:rPr>
        <w:t>návrhu rozpočtu obce Vitčice na rok 2021</w:t>
      </w:r>
    </w:p>
    <w:p w:rsidR="00356D84" w:rsidRDefault="00356D84" w:rsidP="00356D84">
      <w:pPr>
        <w:numPr>
          <w:ilvl w:val="0"/>
          <w:numId w:val="12"/>
        </w:numPr>
        <w:tabs>
          <w:tab w:val="left" w:pos="1080"/>
        </w:tabs>
        <w:jc w:val="both"/>
        <w:rPr>
          <w:rFonts w:ascii="Cambria Math" w:hAnsi="Cambria Math"/>
        </w:rPr>
      </w:pPr>
      <w:r w:rsidRPr="00E4700B">
        <w:rPr>
          <w:rFonts w:ascii="Cambria Math" w:hAnsi="Cambria Math"/>
        </w:rPr>
        <w:t>Projednání rozpočtové</w:t>
      </w:r>
      <w:r w:rsidR="001E34BE">
        <w:rPr>
          <w:rFonts w:ascii="Cambria Math" w:hAnsi="Cambria Math"/>
        </w:rPr>
        <w:t>ho opatření obce Vitčice číslo 4</w:t>
      </w:r>
    </w:p>
    <w:p w:rsidR="001E34BE" w:rsidRPr="001E34BE" w:rsidRDefault="00A536F5" w:rsidP="001E34BE">
      <w:pPr>
        <w:numPr>
          <w:ilvl w:val="0"/>
          <w:numId w:val="12"/>
        </w:numPr>
        <w:tabs>
          <w:tab w:val="left" w:pos="1080"/>
        </w:tabs>
        <w:jc w:val="both"/>
        <w:rPr>
          <w:rFonts w:ascii="Cambria Math" w:hAnsi="Cambria Math"/>
        </w:rPr>
      </w:pPr>
      <w:r w:rsidRPr="001E34BE">
        <w:rPr>
          <w:rFonts w:ascii="Cambria Math" w:hAnsi="Cambria Math"/>
        </w:rPr>
        <w:t xml:space="preserve">Projednání </w:t>
      </w:r>
      <w:r w:rsidR="001E34BE" w:rsidRPr="001E34BE">
        <w:rPr>
          <w:rFonts w:ascii="Cambria Math" w:hAnsi="Cambria Math"/>
        </w:rPr>
        <w:t xml:space="preserve">návrhu </w:t>
      </w:r>
      <w:r w:rsidR="00A7335D">
        <w:rPr>
          <w:rFonts w:ascii="Cambria Math" w:hAnsi="Cambria Math"/>
        </w:rPr>
        <w:t>prodeje hasičského auta</w:t>
      </w:r>
    </w:p>
    <w:p w:rsidR="00356D84" w:rsidRPr="00E4700B" w:rsidRDefault="001E34BE" w:rsidP="00356D84">
      <w:pPr>
        <w:numPr>
          <w:ilvl w:val="0"/>
          <w:numId w:val="12"/>
        </w:numPr>
        <w:tabs>
          <w:tab w:val="left" w:pos="1080"/>
        </w:tabs>
        <w:jc w:val="both"/>
        <w:rPr>
          <w:rFonts w:ascii="Cambria Math" w:hAnsi="Cambria Math"/>
        </w:rPr>
      </w:pPr>
      <w:r>
        <w:rPr>
          <w:rFonts w:ascii="Cambria Math" w:hAnsi="Cambria Math"/>
        </w:rPr>
        <w:t xml:space="preserve">Projednání návrhu </w:t>
      </w:r>
      <w:r w:rsidR="00A7335D">
        <w:rPr>
          <w:rFonts w:ascii="Cambria Math" w:hAnsi="Cambria Math"/>
        </w:rPr>
        <w:t>Smlouvy o výpůjčce pozemků</w:t>
      </w:r>
    </w:p>
    <w:p w:rsidR="00356D84" w:rsidRDefault="00356D84" w:rsidP="00356D84">
      <w:pPr>
        <w:numPr>
          <w:ilvl w:val="0"/>
          <w:numId w:val="12"/>
        </w:numPr>
        <w:tabs>
          <w:tab w:val="left" w:pos="1080"/>
        </w:tabs>
        <w:jc w:val="both"/>
        <w:rPr>
          <w:rFonts w:ascii="Cambria Math" w:hAnsi="Cambria Math"/>
        </w:rPr>
      </w:pPr>
      <w:r w:rsidRPr="00E4700B">
        <w:rPr>
          <w:rFonts w:ascii="Cambria Math" w:hAnsi="Cambria Math"/>
        </w:rPr>
        <w:t xml:space="preserve">Projednání </w:t>
      </w:r>
      <w:r w:rsidR="001E34BE">
        <w:rPr>
          <w:rFonts w:ascii="Cambria Math" w:hAnsi="Cambria Math"/>
        </w:rPr>
        <w:t xml:space="preserve">návrhu </w:t>
      </w:r>
      <w:r w:rsidR="00CF2092">
        <w:rPr>
          <w:rFonts w:ascii="Cambria Math" w:hAnsi="Cambria Math"/>
        </w:rPr>
        <w:t>Veřejnoprávní smlouvy o poskytnutí dotace</w:t>
      </w:r>
    </w:p>
    <w:p w:rsidR="00356D84" w:rsidRDefault="00356D84" w:rsidP="00356D84">
      <w:pPr>
        <w:numPr>
          <w:ilvl w:val="0"/>
          <w:numId w:val="12"/>
        </w:numPr>
        <w:tabs>
          <w:tab w:val="left" w:pos="1080"/>
        </w:tabs>
        <w:jc w:val="both"/>
        <w:rPr>
          <w:rFonts w:ascii="Cambria Math" w:hAnsi="Cambria Math"/>
        </w:rPr>
      </w:pPr>
      <w:r w:rsidRPr="00E4700B">
        <w:rPr>
          <w:rFonts w:ascii="Cambria Math" w:hAnsi="Cambria Math"/>
        </w:rPr>
        <w:t xml:space="preserve">Projednání návrhu </w:t>
      </w:r>
      <w:r w:rsidR="00A7335D">
        <w:rPr>
          <w:rFonts w:ascii="Cambria Math" w:hAnsi="Cambria Math"/>
        </w:rPr>
        <w:t>finančního příspěvku včelařům</w:t>
      </w:r>
    </w:p>
    <w:p w:rsidR="00356D84" w:rsidRDefault="00356D84" w:rsidP="00356D84">
      <w:pPr>
        <w:numPr>
          <w:ilvl w:val="0"/>
          <w:numId w:val="12"/>
        </w:numPr>
        <w:tabs>
          <w:tab w:val="left" w:pos="1080"/>
        </w:tabs>
        <w:jc w:val="both"/>
        <w:rPr>
          <w:rFonts w:ascii="Cambria Math" w:hAnsi="Cambria Math"/>
        </w:rPr>
      </w:pPr>
      <w:r w:rsidRPr="00356D84">
        <w:rPr>
          <w:rFonts w:ascii="Cambria Math" w:hAnsi="Cambria Math"/>
        </w:rPr>
        <w:t xml:space="preserve">Projednání </w:t>
      </w:r>
      <w:r w:rsidR="00A7335D">
        <w:rPr>
          <w:rFonts w:ascii="Cambria Math" w:hAnsi="Cambria Math"/>
        </w:rPr>
        <w:t>dotačních titulů Olomouckého kraje na rok 2021</w:t>
      </w:r>
    </w:p>
    <w:p w:rsidR="00F92171" w:rsidRDefault="00F92171" w:rsidP="00356D84">
      <w:pPr>
        <w:numPr>
          <w:ilvl w:val="0"/>
          <w:numId w:val="12"/>
        </w:numPr>
        <w:tabs>
          <w:tab w:val="left" w:pos="1080"/>
        </w:tabs>
        <w:jc w:val="both"/>
        <w:rPr>
          <w:rFonts w:ascii="Cambria Math" w:hAnsi="Cambria Math"/>
        </w:rPr>
      </w:pPr>
      <w:r>
        <w:rPr>
          <w:rFonts w:ascii="Cambria Math" w:hAnsi="Cambria Math"/>
        </w:rPr>
        <w:lastRenderedPageBreak/>
        <w:t xml:space="preserve">Projednání návrhu </w:t>
      </w:r>
      <w:r w:rsidR="00A7335D">
        <w:rPr>
          <w:rFonts w:ascii="Cambria Math" w:hAnsi="Cambria Math"/>
        </w:rPr>
        <w:t>členů výběrové komise</w:t>
      </w:r>
    </w:p>
    <w:p w:rsidR="00356D84" w:rsidRPr="00E4700B" w:rsidRDefault="00356D84" w:rsidP="00356D84">
      <w:pPr>
        <w:numPr>
          <w:ilvl w:val="0"/>
          <w:numId w:val="12"/>
        </w:numPr>
        <w:tabs>
          <w:tab w:val="left" w:pos="1080"/>
        </w:tabs>
        <w:jc w:val="both"/>
        <w:rPr>
          <w:rFonts w:ascii="Cambria Math" w:hAnsi="Cambria Math"/>
        </w:rPr>
      </w:pPr>
      <w:r w:rsidRPr="00E4700B">
        <w:rPr>
          <w:rFonts w:ascii="Cambria Math" w:hAnsi="Cambria Math"/>
        </w:rPr>
        <w:t>Diskuse</w:t>
      </w:r>
    </w:p>
    <w:p w:rsidR="00356D84" w:rsidRDefault="00356D84" w:rsidP="00356D84">
      <w:pPr>
        <w:numPr>
          <w:ilvl w:val="0"/>
          <w:numId w:val="12"/>
        </w:numPr>
        <w:tabs>
          <w:tab w:val="left" w:pos="1080"/>
        </w:tabs>
        <w:jc w:val="both"/>
        <w:rPr>
          <w:rFonts w:ascii="Cambria Math" w:hAnsi="Cambria Math"/>
        </w:rPr>
      </w:pPr>
      <w:r w:rsidRPr="00E4700B">
        <w:rPr>
          <w:rFonts w:ascii="Cambria Math" w:hAnsi="Cambria Math"/>
        </w:rPr>
        <w:t xml:space="preserve">Závěr </w:t>
      </w:r>
    </w:p>
    <w:p w:rsidR="001E34BE" w:rsidRPr="00AC4A77" w:rsidRDefault="001E34BE" w:rsidP="001E34BE">
      <w:pPr>
        <w:tabs>
          <w:tab w:val="left" w:pos="1080"/>
        </w:tabs>
        <w:ind w:left="1440"/>
        <w:jc w:val="both"/>
        <w:rPr>
          <w:rFonts w:ascii="Cambria Math" w:hAnsi="Cambria Math"/>
          <w:sz w:val="20"/>
          <w:szCs w:val="20"/>
        </w:rPr>
      </w:pPr>
    </w:p>
    <w:p w:rsidR="00AC4A77" w:rsidRDefault="00116CBB" w:rsidP="00116CBB">
      <w:pPr>
        <w:rPr>
          <w:rFonts w:ascii="Cambria Math" w:hAnsi="Cambria Math"/>
          <w:b/>
          <w:iCs/>
        </w:rPr>
      </w:pPr>
      <w:r w:rsidRPr="00E4700B">
        <w:rPr>
          <w:rFonts w:ascii="Cambria Math" w:hAnsi="Cambria Math"/>
          <w:b/>
          <w:iCs/>
        </w:rPr>
        <w:t xml:space="preserve">Výsledek hlasování: </w:t>
      </w:r>
    </w:p>
    <w:p w:rsidR="00116CBB" w:rsidRPr="00AC4A77" w:rsidRDefault="00116CBB" w:rsidP="00116CBB">
      <w:pPr>
        <w:rPr>
          <w:rFonts w:ascii="Cambria Math" w:hAnsi="Cambria Math"/>
          <w:b/>
          <w:iCs/>
          <w:sz w:val="20"/>
          <w:szCs w:val="20"/>
        </w:rPr>
      </w:pPr>
      <w:r w:rsidRPr="00E4700B">
        <w:rPr>
          <w:rFonts w:ascii="Cambria Math" w:hAnsi="Cambria Math"/>
          <w:b/>
          <w:iCs/>
        </w:rPr>
        <w:t xml:space="preserve"> </w:t>
      </w:r>
    </w:p>
    <w:p w:rsidR="00116CBB" w:rsidRPr="00E4700B" w:rsidRDefault="004B6F45" w:rsidP="00116CBB">
      <w:pPr>
        <w:rPr>
          <w:rFonts w:ascii="Cambria Math" w:hAnsi="Cambria Math"/>
          <w:b/>
          <w:iCs/>
        </w:rPr>
      </w:pPr>
      <w:r w:rsidRPr="00E4700B">
        <w:rPr>
          <w:rFonts w:ascii="Cambria Math" w:hAnsi="Cambria Math"/>
          <w:b/>
          <w:iCs/>
        </w:rPr>
        <w:t>Pro</w:t>
      </w:r>
      <w:r w:rsidR="00543CAF" w:rsidRPr="00E4700B">
        <w:rPr>
          <w:rFonts w:ascii="Cambria Math" w:hAnsi="Cambria Math"/>
          <w:b/>
          <w:iCs/>
        </w:rPr>
        <w:t>:</w:t>
      </w:r>
      <w:r w:rsidR="001E34BE">
        <w:rPr>
          <w:rFonts w:ascii="Cambria Math" w:hAnsi="Cambria Math"/>
          <w:b/>
          <w:iCs/>
        </w:rPr>
        <w:t xml:space="preserve"> 5</w:t>
      </w:r>
      <w:r w:rsidR="00116CBB" w:rsidRPr="00E4700B">
        <w:rPr>
          <w:rFonts w:ascii="Cambria Math" w:hAnsi="Cambria Math"/>
          <w:b/>
          <w:iCs/>
        </w:rPr>
        <w:t xml:space="preserve"> </w:t>
      </w:r>
    </w:p>
    <w:p w:rsidR="00116CBB" w:rsidRPr="00E4700B" w:rsidRDefault="00116CBB" w:rsidP="00116CBB">
      <w:pPr>
        <w:rPr>
          <w:rFonts w:ascii="Cambria Math" w:hAnsi="Cambria Math"/>
          <w:b/>
          <w:iCs/>
        </w:rPr>
      </w:pPr>
      <w:r w:rsidRPr="00E4700B">
        <w:rPr>
          <w:rFonts w:ascii="Cambria Math" w:hAnsi="Cambria Math"/>
          <w:b/>
          <w:iCs/>
        </w:rPr>
        <w:t>Proti: nikdo</w:t>
      </w:r>
    </w:p>
    <w:p w:rsidR="00116CBB" w:rsidRPr="00E4700B" w:rsidRDefault="00543CAF" w:rsidP="00116CBB">
      <w:pPr>
        <w:rPr>
          <w:rFonts w:ascii="Cambria Math" w:hAnsi="Cambria Math"/>
          <w:b/>
          <w:iCs/>
        </w:rPr>
      </w:pPr>
      <w:r w:rsidRPr="00E4700B">
        <w:rPr>
          <w:rFonts w:ascii="Cambria Math" w:hAnsi="Cambria Math"/>
          <w:b/>
          <w:iCs/>
        </w:rPr>
        <w:t>Zdržel</w:t>
      </w:r>
      <w:r w:rsidR="00116CBB" w:rsidRPr="00E4700B">
        <w:rPr>
          <w:rFonts w:ascii="Cambria Math" w:hAnsi="Cambria Math"/>
          <w:b/>
          <w:iCs/>
        </w:rPr>
        <w:t xml:space="preserve"> se: nikdo</w:t>
      </w:r>
    </w:p>
    <w:p w:rsidR="004B6F45" w:rsidRPr="00AC4A77" w:rsidRDefault="004B6F45" w:rsidP="00116CBB">
      <w:pPr>
        <w:rPr>
          <w:rFonts w:ascii="Cambria Math" w:hAnsi="Cambria Math"/>
          <w:b/>
          <w:iCs/>
          <w:sz w:val="20"/>
          <w:szCs w:val="20"/>
        </w:rPr>
      </w:pPr>
    </w:p>
    <w:p w:rsidR="004B6F45" w:rsidRPr="00E4700B" w:rsidRDefault="00F92171" w:rsidP="004B6F45">
      <w:pPr>
        <w:rPr>
          <w:rFonts w:ascii="Cambria Math" w:hAnsi="Cambria Math"/>
          <w:b/>
          <w:iCs/>
        </w:rPr>
      </w:pPr>
      <w:r>
        <w:rPr>
          <w:rFonts w:ascii="Cambria Math" w:hAnsi="Cambria Math"/>
          <w:b/>
          <w:iCs/>
        </w:rPr>
        <w:t xml:space="preserve">Usnesení č. </w:t>
      </w:r>
      <w:r w:rsidR="00A7335D">
        <w:rPr>
          <w:rFonts w:ascii="Cambria Math" w:hAnsi="Cambria Math"/>
          <w:b/>
          <w:iCs/>
        </w:rPr>
        <w:t>119</w:t>
      </w:r>
      <w:r w:rsidR="004B6F45" w:rsidRPr="00E4700B">
        <w:rPr>
          <w:rFonts w:ascii="Cambria Math" w:hAnsi="Cambria Math"/>
          <w:b/>
          <w:iCs/>
        </w:rPr>
        <w:t xml:space="preserve"> bylo schváleno.</w:t>
      </w:r>
    </w:p>
    <w:p w:rsidR="00141CC1" w:rsidRPr="00AC4A77" w:rsidRDefault="00141CC1" w:rsidP="00141CC1">
      <w:pPr>
        <w:tabs>
          <w:tab w:val="left" w:pos="1080"/>
        </w:tabs>
        <w:jc w:val="both"/>
        <w:rPr>
          <w:rFonts w:ascii="Cambria Math" w:hAnsi="Cambria Math"/>
          <w:sz w:val="20"/>
          <w:szCs w:val="20"/>
        </w:rPr>
      </w:pPr>
    </w:p>
    <w:p w:rsidR="00141CC1" w:rsidRPr="00E4700B" w:rsidRDefault="00141CC1" w:rsidP="00141CC1">
      <w:pPr>
        <w:tabs>
          <w:tab w:val="left" w:pos="1080"/>
        </w:tabs>
        <w:jc w:val="both"/>
        <w:rPr>
          <w:rFonts w:ascii="Cambria Math" w:hAnsi="Cambria Math"/>
          <w:b/>
        </w:rPr>
      </w:pPr>
      <w:r w:rsidRPr="00E4700B">
        <w:rPr>
          <w:rFonts w:ascii="Cambria Math" w:hAnsi="Cambria Math"/>
          <w:b/>
        </w:rPr>
        <w:t>3. Stanovení ověřovatelů zápisu</w:t>
      </w:r>
    </w:p>
    <w:p w:rsidR="00544F6B" w:rsidRDefault="000F0AF5" w:rsidP="00141CC1">
      <w:pPr>
        <w:tabs>
          <w:tab w:val="left" w:pos="1080"/>
        </w:tabs>
        <w:jc w:val="both"/>
        <w:rPr>
          <w:rFonts w:ascii="Cambria Math" w:hAnsi="Cambria Math"/>
        </w:rPr>
      </w:pPr>
      <w:r w:rsidRPr="00E4700B">
        <w:rPr>
          <w:rFonts w:ascii="Cambria Math" w:hAnsi="Cambria Math"/>
        </w:rPr>
        <w:t xml:space="preserve">Ověřovateli zápisu byli stanoveni </w:t>
      </w:r>
      <w:r w:rsidR="00A536F5">
        <w:rPr>
          <w:rFonts w:ascii="Cambria Math" w:hAnsi="Cambria Math"/>
        </w:rPr>
        <w:t xml:space="preserve">Ing. </w:t>
      </w:r>
      <w:r w:rsidR="00A7335D">
        <w:rPr>
          <w:rFonts w:ascii="Cambria Math" w:hAnsi="Cambria Math"/>
        </w:rPr>
        <w:t>Martina Ošťádalová a Hana Skalková</w:t>
      </w:r>
      <w:r w:rsidR="00F92171">
        <w:rPr>
          <w:rFonts w:ascii="Cambria Math" w:hAnsi="Cambria Math"/>
        </w:rPr>
        <w:t>.</w:t>
      </w:r>
    </w:p>
    <w:p w:rsidR="001E34BE" w:rsidRPr="00AC4A77" w:rsidRDefault="001E34BE" w:rsidP="00141CC1">
      <w:pPr>
        <w:tabs>
          <w:tab w:val="left" w:pos="1080"/>
        </w:tabs>
        <w:jc w:val="both"/>
        <w:rPr>
          <w:rFonts w:ascii="Cambria Math" w:hAnsi="Cambria Math"/>
          <w:sz w:val="20"/>
          <w:szCs w:val="20"/>
        </w:rPr>
      </w:pPr>
    </w:p>
    <w:p w:rsidR="001E34BE" w:rsidRDefault="001E34BE" w:rsidP="001E34BE">
      <w:pPr>
        <w:tabs>
          <w:tab w:val="left" w:pos="1080"/>
        </w:tabs>
        <w:jc w:val="both"/>
        <w:rPr>
          <w:rFonts w:ascii="Cambria Math" w:hAnsi="Cambria Math"/>
        </w:rPr>
      </w:pPr>
      <w:r>
        <w:rPr>
          <w:rFonts w:ascii="Cambria Math" w:hAnsi="Cambria Math"/>
          <w:b/>
        </w:rPr>
        <w:t>4. Kontrola usnesení z minulého veřejného zasedání zastupitelstva obce</w:t>
      </w:r>
    </w:p>
    <w:p w:rsidR="001E34BE" w:rsidRDefault="001E34BE" w:rsidP="001E34BE">
      <w:pPr>
        <w:tabs>
          <w:tab w:val="left" w:pos="1080"/>
        </w:tabs>
        <w:jc w:val="both"/>
      </w:pPr>
      <w:r>
        <w:rPr>
          <w:rFonts w:ascii="Cambria Math" w:hAnsi="Cambria Math"/>
        </w:rPr>
        <w:t>Pan starosta seznámil přítomné členy zastupitelstva obce a občany usneseními přijatými na veřejném zasedání zastup</w:t>
      </w:r>
      <w:r w:rsidR="00A7335D">
        <w:rPr>
          <w:rFonts w:ascii="Cambria Math" w:hAnsi="Cambria Math"/>
        </w:rPr>
        <w:t>itelstva obce, které se konalo 10</w:t>
      </w:r>
      <w:r>
        <w:rPr>
          <w:rFonts w:ascii="Cambria Math" w:hAnsi="Cambria Math"/>
        </w:rPr>
        <w:t xml:space="preserve">. </w:t>
      </w:r>
      <w:r w:rsidR="00A7335D">
        <w:rPr>
          <w:rFonts w:ascii="Cambria Math" w:hAnsi="Cambria Math"/>
        </w:rPr>
        <w:t>prosince 2020</w:t>
      </w:r>
      <w:r>
        <w:rPr>
          <w:rFonts w:ascii="Cambria Math" w:hAnsi="Cambria Math"/>
        </w:rPr>
        <w:t xml:space="preserve">. Usnesení byla splněna. </w:t>
      </w:r>
    </w:p>
    <w:p w:rsidR="00661389" w:rsidRPr="00AC4A77" w:rsidRDefault="00661389" w:rsidP="00141CC1">
      <w:pPr>
        <w:tabs>
          <w:tab w:val="left" w:pos="1080"/>
        </w:tabs>
        <w:jc w:val="both"/>
        <w:rPr>
          <w:rFonts w:ascii="Cambria Math" w:hAnsi="Cambria Math"/>
          <w:sz w:val="20"/>
          <w:szCs w:val="20"/>
        </w:rPr>
      </w:pPr>
    </w:p>
    <w:p w:rsidR="00184515" w:rsidRPr="00E97147" w:rsidRDefault="001E34BE" w:rsidP="00184515">
      <w:pPr>
        <w:tabs>
          <w:tab w:val="left" w:pos="1080"/>
        </w:tabs>
        <w:jc w:val="both"/>
        <w:rPr>
          <w:rFonts w:ascii="Cambria Math" w:hAnsi="Cambria Math"/>
          <w:b/>
        </w:rPr>
      </w:pPr>
      <w:r>
        <w:rPr>
          <w:rFonts w:ascii="Cambria Math" w:hAnsi="Cambria Math"/>
          <w:b/>
        </w:rPr>
        <w:t>6</w:t>
      </w:r>
      <w:r w:rsidR="004B6F45" w:rsidRPr="00E4700B">
        <w:rPr>
          <w:rFonts w:ascii="Cambria Math" w:hAnsi="Cambria Math"/>
          <w:b/>
        </w:rPr>
        <w:t xml:space="preserve">. </w:t>
      </w:r>
      <w:r w:rsidR="00184515" w:rsidRPr="00E97147">
        <w:rPr>
          <w:rFonts w:ascii="Cambria Math" w:hAnsi="Cambria Math"/>
          <w:b/>
          <w:iCs/>
        </w:rPr>
        <w:t xml:space="preserve">Projednání </w:t>
      </w:r>
      <w:r w:rsidR="00184515" w:rsidRPr="00E97147">
        <w:rPr>
          <w:rFonts w:ascii="Cambria Math" w:hAnsi="Cambria Math"/>
          <w:b/>
        </w:rPr>
        <w:t>návrhu r</w:t>
      </w:r>
      <w:r>
        <w:rPr>
          <w:rFonts w:ascii="Cambria Math" w:hAnsi="Cambria Math"/>
          <w:b/>
        </w:rPr>
        <w:t>ozpočtu obce Vitčice na rok 202</w:t>
      </w:r>
      <w:r w:rsidR="00A7335D">
        <w:rPr>
          <w:rFonts w:ascii="Cambria Math" w:hAnsi="Cambria Math"/>
          <w:b/>
        </w:rPr>
        <w:t>1</w:t>
      </w:r>
    </w:p>
    <w:p w:rsidR="00184515" w:rsidRDefault="00184515" w:rsidP="00184515">
      <w:pPr>
        <w:tabs>
          <w:tab w:val="left" w:pos="1080"/>
        </w:tabs>
        <w:jc w:val="both"/>
        <w:rPr>
          <w:rFonts w:ascii="Cambria Math" w:hAnsi="Cambria Math"/>
        </w:rPr>
      </w:pPr>
      <w:r w:rsidRPr="00E97147">
        <w:rPr>
          <w:rFonts w:ascii="Cambria Math" w:hAnsi="Cambria Math"/>
        </w:rPr>
        <w:t xml:space="preserve">Členové zastupitelstva obdrželi ve stanovené lhůtě podklady pro dnešní jednání. Návrh rozpočtu na letošní rok byl řádně vyvěšen na úřední desce i na webových stránkách. </w:t>
      </w:r>
      <w:r>
        <w:rPr>
          <w:rFonts w:ascii="Cambria Math" w:hAnsi="Cambria Math"/>
        </w:rPr>
        <w:t>Účetní obce seznámila přítomné podrobn</w:t>
      </w:r>
      <w:r w:rsidR="001E34BE">
        <w:rPr>
          <w:rFonts w:ascii="Cambria Math" w:hAnsi="Cambria Math"/>
        </w:rPr>
        <w:t>ě s návrhem rozpočtu na rok 202</w:t>
      </w:r>
      <w:r w:rsidR="00A7335D">
        <w:rPr>
          <w:rFonts w:ascii="Cambria Math" w:hAnsi="Cambria Math"/>
        </w:rPr>
        <w:t>1</w:t>
      </w:r>
      <w:r>
        <w:rPr>
          <w:rFonts w:ascii="Cambria Math" w:hAnsi="Cambria Math"/>
        </w:rPr>
        <w:t>. Závazným ukazatelem návrhu rozpočtu je paragraf.</w:t>
      </w:r>
    </w:p>
    <w:p w:rsidR="00184515" w:rsidRDefault="00184515" w:rsidP="00184515">
      <w:pPr>
        <w:tabs>
          <w:tab w:val="left" w:pos="1080"/>
        </w:tabs>
        <w:jc w:val="both"/>
        <w:rPr>
          <w:rFonts w:ascii="Cambria Math" w:hAnsi="Cambria Math"/>
        </w:rPr>
      </w:pPr>
      <w:r w:rsidRPr="00E97147">
        <w:rPr>
          <w:rFonts w:ascii="Cambria Math" w:hAnsi="Cambria Math"/>
        </w:rPr>
        <w:t>Pan starosta vyzval členy zastupitelstva obce, aby pokládali své dotazy k návrhu rozpočtu.</w:t>
      </w:r>
    </w:p>
    <w:p w:rsidR="00A7335D" w:rsidRDefault="00A7335D" w:rsidP="00184515">
      <w:pPr>
        <w:tabs>
          <w:tab w:val="left" w:pos="1080"/>
        </w:tabs>
        <w:jc w:val="both"/>
        <w:rPr>
          <w:rFonts w:ascii="Cambria Math" w:hAnsi="Cambria Math"/>
        </w:rPr>
      </w:pPr>
      <w:r>
        <w:rPr>
          <w:rFonts w:ascii="Cambria Math" w:hAnsi="Cambria Math"/>
        </w:rPr>
        <w:t>Členové zastupitelstva žádné dotazy nebyly, přihlásila se Mgr. Eva Hradilová</w:t>
      </w:r>
      <w:r w:rsidR="00C85A61">
        <w:rPr>
          <w:rFonts w:ascii="Cambria Math" w:hAnsi="Cambria Math"/>
        </w:rPr>
        <w:t>, zda obec plánuje nějaké další investice než ty, které jsou uvedeny v návrhu rozpočtu.</w:t>
      </w:r>
    </w:p>
    <w:p w:rsidR="00C85A61" w:rsidRPr="00E97147" w:rsidRDefault="00C85A61" w:rsidP="00184515">
      <w:pPr>
        <w:tabs>
          <w:tab w:val="left" w:pos="1080"/>
        </w:tabs>
        <w:jc w:val="both"/>
        <w:rPr>
          <w:rFonts w:ascii="Cambria Math" w:hAnsi="Cambria Math"/>
        </w:rPr>
      </w:pPr>
      <w:r>
        <w:rPr>
          <w:rFonts w:ascii="Cambria Math" w:hAnsi="Cambria Math"/>
        </w:rPr>
        <w:t>Odpověděl pan starosta. Toto bude projednáváno v bodě číslo 11.</w:t>
      </w:r>
    </w:p>
    <w:p w:rsidR="00184515" w:rsidRDefault="001E34BE" w:rsidP="00184515">
      <w:pPr>
        <w:tabs>
          <w:tab w:val="left" w:pos="1080"/>
        </w:tabs>
        <w:jc w:val="both"/>
        <w:rPr>
          <w:rFonts w:ascii="Cambria Math" w:hAnsi="Cambria Math"/>
        </w:rPr>
      </w:pPr>
      <w:r>
        <w:rPr>
          <w:rFonts w:ascii="Cambria Math" w:hAnsi="Cambria Math"/>
        </w:rPr>
        <w:t>Žádné</w:t>
      </w:r>
      <w:r w:rsidR="00184515">
        <w:rPr>
          <w:rFonts w:ascii="Cambria Math" w:hAnsi="Cambria Math"/>
        </w:rPr>
        <w:t xml:space="preserve"> </w:t>
      </w:r>
      <w:r w:rsidR="00C85A61">
        <w:rPr>
          <w:rFonts w:ascii="Cambria Math" w:hAnsi="Cambria Math"/>
        </w:rPr>
        <w:t xml:space="preserve">další </w:t>
      </w:r>
      <w:r w:rsidR="00184515">
        <w:rPr>
          <w:rFonts w:ascii="Cambria Math" w:hAnsi="Cambria Math"/>
        </w:rPr>
        <w:t>dotazy k návrhu r</w:t>
      </w:r>
      <w:r>
        <w:rPr>
          <w:rFonts w:ascii="Cambria Math" w:hAnsi="Cambria Math"/>
        </w:rPr>
        <w:t>ozpočtu obce Vitčice na rok 202</w:t>
      </w:r>
      <w:r w:rsidR="00A7335D">
        <w:rPr>
          <w:rFonts w:ascii="Cambria Math" w:hAnsi="Cambria Math"/>
        </w:rPr>
        <w:t>1</w:t>
      </w:r>
      <w:r w:rsidR="00184515">
        <w:rPr>
          <w:rFonts w:ascii="Cambria Math" w:hAnsi="Cambria Math"/>
        </w:rPr>
        <w:t xml:space="preserve"> nebyly, pan starosta tedy vyzval členy zastupitelstva obce k hlasování.</w:t>
      </w:r>
    </w:p>
    <w:p w:rsidR="00184515" w:rsidRPr="00E97147" w:rsidRDefault="00184515" w:rsidP="00184515">
      <w:pPr>
        <w:pStyle w:val="Odstavecseseznamem"/>
        <w:tabs>
          <w:tab w:val="left" w:pos="1080"/>
        </w:tabs>
        <w:jc w:val="both"/>
        <w:rPr>
          <w:rFonts w:ascii="Cambria Math" w:hAnsi="Cambria Math"/>
        </w:rPr>
      </w:pPr>
      <w:r w:rsidRPr="00E97147">
        <w:rPr>
          <w:rFonts w:ascii="Cambria Math" w:hAnsi="Cambria Math"/>
        </w:rPr>
        <w:t xml:space="preserve"> </w:t>
      </w:r>
    </w:p>
    <w:p w:rsidR="00184515" w:rsidRPr="00E97147" w:rsidRDefault="00184515" w:rsidP="00184515">
      <w:pPr>
        <w:pStyle w:val="Zkladntext2"/>
        <w:spacing w:after="0" w:line="240" w:lineRule="auto"/>
        <w:jc w:val="both"/>
        <w:rPr>
          <w:rFonts w:ascii="Cambria Math" w:hAnsi="Cambria Math"/>
          <w:b/>
          <w:i/>
          <w:iCs/>
          <w:u w:val="single"/>
        </w:rPr>
      </w:pPr>
      <w:r w:rsidRPr="00E97147">
        <w:rPr>
          <w:rFonts w:ascii="Cambria Math" w:hAnsi="Cambria Math"/>
          <w:b/>
          <w:i/>
          <w:iCs/>
          <w:u w:val="single"/>
        </w:rPr>
        <w:t>Návrh usnesení:</w:t>
      </w:r>
    </w:p>
    <w:p w:rsidR="00184515" w:rsidRPr="00E97147" w:rsidRDefault="00184515" w:rsidP="00184515">
      <w:pPr>
        <w:tabs>
          <w:tab w:val="left" w:pos="1080"/>
          <w:tab w:val="left" w:pos="1620"/>
          <w:tab w:val="left" w:pos="2520"/>
          <w:tab w:val="left" w:pos="3600"/>
        </w:tabs>
        <w:jc w:val="both"/>
        <w:rPr>
          <w:rFonts w:ascii="Cambria Math" w:hAnsi="Cambria Math"/>
          <w:b/>
          <w:i/>
        </w:rPr>
      </w:pPr>
      <w:r w:rsidRPr="00E97147">
        <w:rPr>
          <w:rFonts w:ascii="Cambria Math" w:hAnsi="Cambria Math"/>
          <w:b/>
          <w:i/>
          <w:iCs/>
        </w:rPr>
        <w:t xml:space="preserve">Zastupitelstvo obce Vitčice schvaluje </w:t>
      </w:r>
      <w:r>
        <w:rPr>
          <w:rFonts w:ascii="Cambria Math" w:hAnsi="Cambria Math"/>
          <w:b/>
          <w:i/>
        </w:rPr>
        <w:t>ro</w:t>
      </w:r>
      <w:r w:rsidR="001E34BE">
        <w:rPr>
          <w:rFonts w:ascii="Cambria Math" w:hAnsi="Cambria Math"/>
          <w:b/>
          <w:i/>
        </w:rPr>
        <w:t>zpočet obce Vitčice na rok 202</w:t>
      </w:r>
      <w:r w:rsidR="00C85A61">
        <w:rPr>
          <w:rFonts w:ascii="Cambria Math" w:hAnsi="Cambria Math"/>
          <w:b/>
          <w:i/>
        </w:rPr>
        <w:t>1</w:t>
      </w:r>
      <w:r w:rsidR="006E60AF">
        <w:rPr>
          <w:rFonts w:ascii="Cambria Math" w:hAnsi="Cambria Math"/>
          <w:b/>
          <w:i/>
        </w:rPr>
        <w:t xml:space="preserve"> jako</w:t>
      </w:r>
      <w:r w:rsidR="00C85A61">
        <w:rPr>
          <w:rFonts w:ascii="Cambria Math" w:hAnsi="Cambria Math"/>
          <w:b/>
          <w:i/>
        </w:rPr>
        <w:t xml:space="preserve"> schodkový. Příjmy ve výši 2.775.500,</w:t>
      </w:r>
      <w:r>
        <w:rPr>
          <w:rFonts w:ascii="Cambria Math" w:hAnsi="Cambria Math"/>
          <w:b/>
          <w:i/>
        </w:rPr>
        <w:t xml:space="preserve">00 Kč; výdaje ve výši </w:t>
      </w:r>
      <w:r w:rsidR="00C85A61">
        <w:rPr>
          <w:rFonts w:ascii="Cambria Math" w:hAnsi="Cambria Math"/>
          <w:b/>
          <w:i/>
        </w:rPr>
        <w:t>5.147.000</w:t>
      </w:r>
      <w:r w:rsidR="006E60AF">
        <w:rPr>
          <w:rFonts w:ascii="Cambria Math" w:hAnsi="Cambria Math"/>
          <w:b/>
          <w:i/>
        </w:rPr>
        <w:t xml:space="preserve">,00 Kč; financování ve výši </w:t>
      </w:r>
      <w:r w:rsidR="00C85A61">
        <w:rPr>
          <w:rFonts w:ascii="Cambria Math" w:hAnsi="Cambria Math"/>
          <w:b/>
          <w:i/>
        </w:rPr>
        <w:t>2.371.500</w:t>
      </w:r>
      <w:r w:rsidR="006E60AF">
        <w:rPr>
          <w:rFonts w:ascii="Cambria Math" w:hAnsi="Cambria Math"/>
          <w:b/>
          <w:i/>
        </w:rPr>
        <w:t>,00 Kč. Schodek je krytý finančními prostředky z minulých let.</w:t>
      </w:r>
    </w:p>
    <w:p w:rsidR="00184515" w:rsidRPr="00AC4A77" w:rsidRDefault="00184515" w:rsidP="00184515">
      <w:pPr>
        <w:tabs>
          <w:tab w:val="left" w:pos="1080"/>
          <w:tab w:val="left" w:pos="1620"/>
          <w:tab w:val="left" w:pos="2520"/>
          <w:tab w:val="left" w:pos="3600"/>
        </w:tabs>
        <w:jc w:val="both"/>
        <w:rPr>
          <w:rFonts w:ascii="Cambria Math" w:hAnsi="Cambria Math"/>
          <w:b/>
          <w:i/>
          <w:sz w:val="20"/>
          <w:szCs w:val="20"/>
        </w:rPr>
      </w:pPr>
    </w:p>
    <w:p w:rsidR="00BF4A71" w:rsidRDefault="00184515" w:rsidP="00184515">
      <w:pPr>
        <w:rPr>
          <w:rFonts w:ascii="Cambria Math" w:hAnsi="Cambria Math"/>
          <w:b/>
          <w:iCs/>
        </w:rPr>
      </w:pPr>
      <w:r w:rsidRPr="00E97147">
        <w:rPr>
          <w:rFonts w:ascii="Cambria Math" w:hAnsi="Cambria Math"/>
          <w:b/>
          <w:iCs/>
        </w:rPr>
        <w:t>Výsledek hlasování:</w:t>
      </w:r>
    </w:p>
    <w:p w:rsidR="00184515" w:rsidRPr="00AC4A77" w:rsidRDefault="00184515" w:rsidP="00184515">
      <w:pPr>
        <w:rPr>
          <w:rFonts w:ascii="Cambria Math" w:hAnsi="Cambria Math"/>
          <w:b/>
          <w:iCs/>
          <w:sz w:val="20"/>
          <w:szCs w:val="20"/>
        </w:rPr>
      </w:pPr>
      <w:r w:rsidRPr="00E97147">
        <w:rPr>
          <w:rFonts w:ascii="Cambria Math" w:hAnsi="Cambria Math"/>
          <w:b/>
          <w:iCs/>
        </w:rPr>
        <w:t xml:space="preserve">  </w:t>
      </w:r>
    </w:p>
    <w:p w:rsidR="00184515" w:rsidRPr="00E97147" w:rsidRDefault="00BF4A71" w:rsidP="00184515">
      <w:pPr>
        <w:rPr>
          <w:rFonts w:ascii="Cambria Math" w:hAnsi="Cambria Math"/>
          <w:b/>
          <w:iCs/>
        </w:rPr>
      </w:pPr>
      <w:r>
        <w:rPr>
          <w:rFonts w:ascii="Cambria Math" w:hAnsi="Cambria Math"/>
          <w:b/>
          <w:iCs/>
        </w:rPr>
        <w:t>Pro: 5</w:t>
      </w:r>
      <w:r w:rsidR="00184515" w:rsidRPr="00E97147">
        <w:rPr>
          <w:rFonts w:ascii="Cambria Math" w:hAnsi="Cambria Math"/>
          <w:b/>
          <w:iCs/>
        </w:rPr>
        <w:t xml:space="preserve"> </w:t>
      </w:r>
    </w:p>
    <w:p w:rsidR="00184515" w:rsidRPr="00E97147" w:rsidRDefault="00184515" w:rsidP="00184515">
      <w:pPr>
        <w:rPr>
          <w:rFonts w:ascii="Cambria Math" w:hAnsi="Cambria Math"/>
          <w:b/>
          <w:iCs/>
        </w:rPr>
      </w:pPr>
      <w:r w:rsidRPr="00E97147">
        <w:rPr>
          <w:rFonts w:ascii="Cambria Math" w:hAnsi="Cambria Math"/>
          <w:b/>
          <w:iCs/>
        </w:rPr>
        <w:t>Proti: nikdo</w:t>
      </w:r>
    </w:p>
    <w:p w:rsidR="00184515" w:rsidRPr="00E97147" w:rsidRDefault="00184515" w:rsidP="00184515">
      <w:pPr>
        <w:rPr>
          <w:rFonts w:ascii="Cambria Math" w:hAnsi="Cambria Math"/>
          <w:b/>
          <w:iCs/>
        </w:rPr>
      </w:pPr>
      <w:r w:rsidRPr="00E97147">
        <w:rPr>
          <w:rFonts w:ascii="Cambria Math" w:hAnsi="Cambria Math"/>
          <w:b/>
          <w:iCs/>
        </w:rPr>
        <w:t>Zdrželi se: nikdo</w:t>
      </w:r>
    </w:p>
    <w:p w:rsidR="00184515" w:rsidRPr="00AC4A77" w:rsidRDefault="00184515" w:rsidP="00184515">
      <w:pPr>
        <w:rPr>
          <w:rFonts w:ascii="Cambria Math" w:hAnsi="Cambria Math"/>
          <w:b/>
          <w:iCs/>
          <w:sz w:val="20"/>
          <w:szCs w:val="20"/>
        </w:rPr>
      </w:pPr>
    </w:p>
    <w:p w:rsidR="00184515" w:rsidRDefault="00C85A61" w:rsidP="00184515">
      <w:pPr>
        <w:rPr>
          <w:rFonts w:ascii="Cambria Math" w:hAnsi="Cambria Math"/>
          <w:b/>
          <w:iCs/>
        </w:rPr>
      </w:pPr>
      <w:r>
        <w:rPr>
          <w:rFonts w:ascii="Cambria Math" w:hAnsi="Cambria Math"/>
          <w:b/>
          <w:iCs/>
        </w:rPr>
        <w:t xml:space="preserve">Usnesení č. </w:t>
      </w:r>
      <w:proofErr w:type="gramStart"/>
      <w:r>
        <w:rPr>
          <w:rFonts w:ascii="Cambria Math" w:hAnsi="Cambria Math"/>
          <w:b/>
          <w:iCs/>
        </w:rPr>
        <w:t>120</w:t>
      </w:r>
      <w:r w:rsidR="00184515" w:rsidRPr="00E97147">
        <w:rPr>
          <w:rFonts w:ascii="Cambria Math" w:hAnsi="Cambria Math"/>
          <w:b/>
          <w:iCs/>
        </w:rPr>
        <w:t xml:space="preserve">  bylo</w:t>
      </w:r>
      <w:proofErr w:type="gramEnd"/>
      <w:r w:rsidR="00184515" w:rsidRPr="00E97147">
        <w:rPr>
          <w:rFonts w:ascii="Cambria Math" w:hAnsi="Cambria Math"/>
          <w:b/>
          <w:iCs/>
        </w:rPr>
        <w:t xml:space="preserve"> schváleno.</w:t>
      </w:r>
    </w:p>
    <w:p w:rsidR="004301ED" w:rsidRPr="00AC4A77" w:rsidRDefault="004301ED" w:rsidP="00184515">
      <w:pPr>
        <w:tabs>
          <w:tab w:val="left" w:pos="1080"/>
          <w:tab w:val="left" w:pos="1620"/>
          <w:tab w:val="left" w:pos="2520"/>
          <w:tab w:val="left" w:pos="3600"/>
        </w:tabs>
        <w:jc w:val="both"/>
        <w:rPr>
          <w:rFonts w:ascii="Cambria Math" w:hAnsi="Cambria Math"/>
          <w:b/>
          <w:iCs/>
          <w:sz w:val="20"/>
          <w:szCs w:val="20"/>
        </w:rPr>
      </w:pPr>
    </w:p>
    <w:p w:rsidR="00ED7632" w:rsidRPr="00E4700B" w:rsidRDefault="00BF4A71" w:rsidP="00ED7632">
      <w:pPr>
        <w:tabs>
          <w:tab w:val="left" w:pos="1080"/>
        </w:tabs>
        <w:jc w:val="both"/>
        <w:rPr>
          <w:rFonts w:ascii="Cambria Math" w:hAnsi="Cambria Math"/>
          <w:b/>
        </w:rPr>
      </w:pPr>
      <w:r>
        <w:rPr>
          <w:rFonts w:ascii="Cambria Math" w:hAnsi="Cambria Math"/>
          <w:b/>
        </w:rPr>
        <w:t>7</w:t>
      </w:r>
      <w:r w:rsidR="00EF4EAE">
        <w:rPr>
          <w:rFonts w:ascii="Cambria Math" w:hAnsi="Cambria Math"/>
          <w:b/>
        </w:rPr>
        <w:t>. Projednání</w:t>
      </w:r>
      <w:r w:rsidR="00ED7632" w:rsidRPr="00E4700B">
        <w:rPr>
          <w:rFonts w:ascii="Cambria Math" w:hAnsi="Cambria Math"/>
          <w:b/>
        </w:rPr>
        <w:t xml:space="preserve"> </w:t>
      </w:r>
      <w:r w:rsidR="00492082" w:rsidRPr="00E4700B">
        <w:rPr>
          <w:rFonts w:ascii="Cambria Math" w:hAnsi="Cambria Math"/>
          <w:b/>
        </w:rPr>
        <w:t xml:space="preserve">návrhu </w:t>
      </w:r>
      <w:r w:rsidR="00ED7632" w:rsidRPr="00E4700B">
        <w:rPr>
          <w:rFonts w:ascii="Cambria Math" w:hAnsi="Cambria Math"/>
          <w:b/>
        </w:rPr>
        <w:t>rozpo</w:t>
      </w:r>
      <w:r w:rsidR="00AC4BD4" w:rsidRPr="00E4700B">
        <w:rPr>
          <w:rFonts w:ascii="Cambria Math" w:hAnsi="Cambria Math"/>
          <w:b/>
        </w:rPr>
        <w:t>čtové</w:t>
      </w:r>
      <w:r w:rsidR="00173BC5" w:rsidRPr="00E4700B">
        <w:rPr>
          <w:rFonts w:ascii="Cambria Math" w:hAnsi="Cambria Math"/>
          <w:b/>
        </w:rPr>
        <w:t>ho</w:t>
      </w:r>
      <w:r w:rsidR="00AC4BD4" w:rsidRPr="00E4700B">
        <w:rPr>
          <w:rFonts w:ascii="Cambria Math" w:hAnsi="Cambria Math"/>
          <w:b/>
        </w:rPr>
        <w:t xml:space="preserve"> opatření</w:t>
      </w:r>
      <w:r>
        <w:rPr>
          <w:rFonts w:ascii="Cambria Math" w:hAnsi="Cambria Math"/>
          <w:b/>
        </w:rPr>
        <w:t xml:space="preserve"> obce Vitčice číslo 4</w:t>
      </w:r>
    </w:p>
    <w:p w:rsidR="00EF4EAE" w:rsidRDefault="004A5826" w:rsidP="00ED7632">
      <w:pPr>
        <w:tabs>
          <w:tab w:val="left" w:pos="1080"/>
        </w:tabs>
        <w:jc w:val="both"/>
        <w:rPr>
          <w:rFonts w:ascii="Cambria Math" w:hAnsi="Cambria Math"/>
        </w:rPr>
      </w:pPr>
      <w:r w:rsidRPr="00E4700B">
        <w:rPr>
          <w:rFonts w:ascii="Cambria Math" w:hAnsi="Cambria Math"/>
        </w:rPr>
        <w:t>Návrh rozpočtové opatření číslo</w:t>
      </w:r>
      <w:r w:rsidR="00BF4A71">
        <w:rPr>
          <w:rFonts w:ascii="Cambria Math" w:hAnsi="Cambria Math"/>
        </w:rPr>
        <w:t xml:space="preserve"> 4</w:t>
      </w:r>
      <w:r w:rsidR="00ED7632" w:rsidRPr="00E4700B">
        <w:rPr>
          <w:rFonts w:ascii="Cambria Math" w:hAnsi="Cambria Math"/>
        </w:rPr>
        <w:t xml:space="preserve"> obce Vitčice obdrželi členové zastupitelstva obce k prostudování jednotlivých položek v řádném termínu. </w:t>
      </w:r>
      <w:r w:rsidR="004B6F45" w:rsidRPr="00E4700B">
        <w:rPr>
          <w:rFonts w:ascii="Cambria Math" w:hAnsi="Cambria Math"/>
        </w:rPr>
        <w:t>Hospodářka obce podrobně vysvětlila členům zastupitelstva jednotlivé po</w:t>
      </w:r>
      <w:r w:rsidRPr="00E4700B">
        <w:rPr>
          <w:rFonts w:ascii="Cambria Math" w:hAnsi="Cambria Math"/>
        </w:rPr>
        <w:t>ložky, jichž se rozpočtové opatření</w:t>
      </w:r>
      <w:r w:rsidR="004B6F45" w:rsidRPr="00E4700B">
        <w:rPr>
          <w:rFonts w:ascii="Cambria Math" w:hAnsi="Cambria Math"/>
        </w:rPr>
        <w:t xml:space="preserve"> týká.</w:t>
      </w:r>
      <w:r w:rsidR="00EF4EAE">
        <w:rPr>
          <w:rFonts w:ascii="Cambria Math" w:hAnsi="Cambria Math"/>
        </w:rPr>
        <w:t xml:space="preserve"> </w:t>
      </w:r>
    </w:p>
    <w:p w:rsidR="00477BB1" w:rsidRPr="00C85A61" w:rsidRDefault="004B6F45" w:rsidP="00ED7632">
      <w:pPr>
        <w:tabs>
          <w:tab w:val="left" w:pos="1080"/>
        </w:tabs>
        <w:jc w:val="both"/>
        <w:rPr>
          <w:rFonts w:ascii="Cambria Math" w:hAnsi="Cambria Math"/>
        </w:rPr>
      </w:pPr>
      <w:r w:rsidRPr="00E4700B">
        <w:rPr>
          <w:rFonts w:ascii="Cambria Math" w:hAnsi="Cambria Math"/>
        </w:rPr>
        <w:t>Žádné dotazy</w:t>
      </w:r>
      <w:r w:rsidR="00BE3E6E">
        <w:rPr>
          <w:rFonts w:ascii="Cambria Math" w:hAnsi="Cambria Math"/>
        </w:rPr>
        <w:t>, ani připomínky</w:t>
      </w:r>
      <w:r w:rsidRPr="00E4700B">
        <w:rPr>
          <w:rFonts w:ascii="Cambria Math" w:hAnsi="Cambria Math"/>
        </w:rPr>
        <w:t xml:space="preserve"> nebyly.</w:t>
      </w:r>
    </w:p>
    <w:p w:rsidR="003C08DA" w:rsidRPr="00E4700B" w:rsidRDefault="003C08DA" w:rsidP="003C08DA">
      <w:pPr>
        <w:pStyle w:val="Zkladntext2"/>
        <w:spacing w:after="0" w:line="240" w:lineRule="auto"/>
        <w:jc w:val="both"/>
        <w:rPr>
          <w:rFonts w:ascii="Cambria Math" w:hAnsi="Cambria Math"/>
          <w:b/>
          <w:i/>
          <w:iCs/>
          <w:u w:val="single"/>
        </w:rPr>
      </w:pPr>
      <w:r w:rsidRPr="00E4700B">
        <w:rPr>
          <w:rFonts w:ascii="Cambria Math" w:hAnsi="Cambria Math"/>
          <w:b/>
          <w:i/>
          <w:iCs/>
          <w:u w:val="single"/>
        </w:rPr>
        <w:lastRenderedPageBreak/>
        <w:t>Návrh usnesení:</w:t>
      </w:r>
    </w:p>
    <w:p w:rsidR="0064117E" w:rsidRDefault="0064117E" w:rsidP="0064117E">
      <w:pPr>
        <w:tabs>
          <w:tab w:val="left" w:pos="1080"/>
          <w:tab w:val="left" w:pos="1620"/>
          <w:tab w:val="left" w:pos="2520"/>
          <w:tab w:val="left" w:pos="3600"/>
        </w:tabs>
        <w:jc w:val="both"/>
        <w:rPr>
          <w:rFonts w:ascii="Cambria Math" w:hAnsi="Cambria Math"/>
          <w:b/>
          <w:i/>
        </w:rPr>
      </w:pPr>
      <w:r w:rsidRPr="006B5EC4">
        <w:rPr>
          <w:rFonts w:ascii="Cambria Math" w:hAnsi="Cambria Math"/>
          <w:b/>
          <w:i/>
          <w:iCs/>
        </w:rPr>
        <w:t xml:space="preserve">Zastupitelstvo obce Vitčice schvaluje </w:t>
      </w:r>
      <w:r w:rsidR="00BF4A71">
        <w:rPr>
          <w:rFonts w:ascii="Cambria Math" w:hAnsi="Cambria Math"/>
          <w:b/>
          <w:i/>
        </w:rPr>
        <w:t>rozpočtové opatření číslo 4</w:t>
      </w:r>
      <w:r>
        <w:rPr>
          <w:rFonts w:ascii="Cambria Math" w:hAnsi="Cambria Math"/>
          <w:b/>
          <w:i/>
        </w:rPr>
        <w:t xml:space="preserve"> obce Vitčice.</w:t>
      </w:r>
    </w:p>
    <w:p w:rsidR="00BF4A71" w:rsidRDefault="0064117E" w:rsidP="0064117E">
      <w:pPr>
        <w:tabs>
          <w:tab w:val="left" w:pos="1080"/>
          <w:tab w:val="left" w:pos="1620"/>
          <w:tab w:val="left" w:pos="2520"/>
          <w:tab w:val="left" w:pos="3600"/>
        </w:tabs>
        <w:jc w:val="both"/>
        <w:rPr>
          <w:rFonts w:ascii="Cambria Math" w:hAnsi="Cambria Math"/>
          <w:b/>
          <w:i/>
        </w:rPr>
      </w:pPr>
      <w:r>
        <w:rPr>
          <w:rFonts w:ascii="Cambria Math" w:hAnsi="Cambria Math"/>
          <w:b/>
          <w:i/>
        </w:rPr>
        <w:t xml:space="preserve">Příjmy ve </w:t>
      </w:r>
      <w:proofErr w:type="gramStart"/>
      <w:r>
        <w:rPr>
          <w:rFonts w:ascii="Cambria Math" w:hAnsi="Cambria Math"/>
          <w:b/>
          <w:i/>
        </w:rPr>
        <w:t xml:space="preserve">výši  </w:t>
      </w:r>
      <w:r w:rsidR="00C7276E">
        <w:rPr>
          <w:rFonts w:ascii="Cambria Math" w:hAnsi="Cambria Math"/>
          <w:b/>
          <w:i/>
        </w:rPr>
        <w:t xml:space="preserve"> </w:t>
      </w:r>
      <w:r w:rsidR="00C85A61">
        <w:rPr>
          <w:rFonts w:ascii="Cambria Math" w:hAnsi="Cambria Math"/>
          <w:b/>
          <w:i/>
        </w:rPr>
        <w:t>78.805</w:t>
      </w:r>
      <w:r w:rsidR="00BF4A71">
        <w:rPr>
          <w:rFonts w:ascii="Cambria Math" w:hAnsi="Cambria Math"/>
          <w:b/>
          <w:i/>
        </w:rPr>
        <w:t>,00</w:t>
      </w:r>
      <w:proofErr w:type="gramEnd"/>
      <w:r>
        <w:rPr>
          <w:rFonts w:ascii="Cambria Math" w:hAnsi="Cambria Math"/>
          <w:b/>
          <w:i/>
        </w:rPr>
        <w:t xml:space="preserve"> Kč, </w:t>
      </w:r>
      <w:r w:rsidR="00C7276E">
        <w:rPr>
          <w:rFonts w:ascii="Cambria Math" w:hAnsi="Cambria Math"/>
          <w:b/>
          <w:i/>
        </w:rPr>
        <w:t xml:space="preserve"> </w:t>
      </w:r>
      <w:r>
        <w:rPr>
          <w:rFonts w:ascii="Cambria Math" w:hAnsi="Cambria Math"/>
          <w:b/>
          <w:i/>
        </w:rPr>
        <w:t xml:space="preserve">výdaje ve výši  </w:t>
      </w:r>
      <w:r w:rsidR="00C7276E">
        <w:rPr>
          <w:rFonts w:ascii="Cambria Math" w:hAnsi="Cambria Math"/>
          <w:b/>
          <w:i/>
        </w:rPr>
        <w:t xml:space="preserve"> - </w:t>
      </w:r>
      <w:r w:rsidR="00C85A61">
        <w:rPr>
          <w:rFonts w:ascii="Cambria Math" w:hAnsi="Cambria Math"/>
          <w:b/>
          <w:i/>
        </w:rPr>
        <w:t>312.879,15</w:t>
      </w:r>
      <w:r>
        <w:rPr>
          <w:rFonts w:ascii="Cambria Math" w:hAnsi="Cambria Math"/>
          <w:b/>
          <w:i/>
        </w:rPr>
        <w:t xml:space="preserve"> Kč, </w:t>
      </w:r>
      <w:r w:rsidR="00C7276E">
        <w:rPr>
          <w:rFonts w:ascii="Cambria Math" w:hAnsi="Cambria Math"/>
          <w:b/>
          <w:i/>
        </w:rPr>
        <w:t xml:space="preserve"> </w:t>
      </w:r>
      <w:r>
        <w:rPr>
          <w:rFonts w:ascii="Cambria Math" w:hAnsi="Cambria Math"/>
          <w:b/>
          <w:i/>
        </w:rPr>
        <w:t xml:space="preserve">financování ve výši  </w:t>
      </w:r>
      <w:r w:rsidR="00C7276E">
        <w:rPr>
          <w:rFonts w:ascii="Cambria Math" w:hAnsi="Cambria Math"/>
          <w:b/>
          <w:i/>
        </w:rPr>
        <w:t>-</w:t>
      </w:r>
      <w:r w:rsidR="00C85A61">
        <w:rPr>
          <w:rFonts w:ascii="Cambria Math" w:hAnsi="Cambria Math"/>
          <w:b/>
          <w:i/>
        </w:rPr>
        <w:t>391.684,15</w:t>
      </w:r>
      <w:r>
        <w:rPr>
          <w:rFonts w:ascii="Cambria Math" w:hAnsi="Cambria Math"/>
          <w:b/>
          <w:i/>
        </w:rPr>
        <w:t xml:space="preserve"> Kč.</w:t>
      </w:r>
    </w:p>
    <w:p w:rsidR="00AC4A77" w:rsidRPr="00AC4A77" w:rsidRDefault="00AC4A77" w:rsidP="0064117E">
      <w:pPr>
        <w:tabs>
          <w:tab w:val="left" w:pos="1080"/>
          <w:tab w:val="left" w:pos="1620"/>
          <w:tab w:val="left" w:pos="2520"/>
          <w:tab w:val="left" w:pos="3600"/>
        </w:tabs>
        <w:jc w:val="both"/>
        <w:rPr>
          <w:rFonts w:ascii="Cambria Math" w:hAnsi="Cambria Math"/>
          <w:b/>
          <w:i/>
          <w:sz w:val="20"/>
          <w:szCs w:val="20"/>
        </w:rPr>
      </w:pPr>
    </w:p>
    <w:p w:rsidR="00BF4A71" w:rsidRDefault="004B6F45" w:rsidP="004B6F45">
      <w:pPr>
        <w:rPr>
          <w:rFonts w:ascii="Cambria Math" w:hAnsi="Cambria Math"/>
          <w:b/>
          <w:iCs/>
        </w:rPr>
      </w:pPr>
      <w:r w:rsidRPr="00E4700B">
        <w:rPr>
          <w:rFonts w:ascii="Cambria Math" w:hAnsi="Cambria Math"/>
          <w:b/>
          <w:iCs/>
        </w:rPr>
        <w:t xml:space="preserve">Výsledek hlasování: </w:t>
      </w:r>
    </w:p>
    <w:p w:rsidR="004B6F45" w:rsidRPr="00AC4A77" w:rsidRDefault="004B6F45" w:rsidP="004B6F45">
      <w:pPr>
        <w:rPr>
          <w:rFonts w:ascii="Cambria Math" w:hAnsi="Cambria Math"/>
          <w:b/>
          <w:iCs/>
          <w:sz w:val="20"/>
          <w:szCs w:val="20"/>
        </w:rPr>
      </w:pPr>
      <w:r w:rsidRPr="00E4700B">
        <w:rPr>
          <w:rFonts w:ascii="Cambria Math" w:hAnsi="Cambria Math"/>
          <w:b/>
          <w:iCs/>
        </w:rPr>
        <w:t xml:space="preserve"> </w:t>
      </w:r>
    </w:p>
    <w:p w:rsidR="004B6F45" w:rsidRPr="00E4700B" w:rsidRDefault="004B6F45" w:rsidP="004B6F45">
      <w:pPr>
        <w:rPr>
          <w:rFonts w:ascii="Cambria Math" w:hAnsi="Cambria Math"/>
          <w:b/>
          <w:iCs/>
        </w:rPr>
      </w:pPr>
      <w:r w:rsidRPr="00E4700B">
        <w:rPr>
          <w:rFonts w:ascii="Cambria Math" w:hAnsi="Cambria Math"/>
          <w:b/>
          <w:iCs/>
        </w:rPr>
        <w:t>Pro</w:t>
      </w:r>
      <w:r w:rsidR="00543CAF" w:rsidRPr="00E4700B">
        <w:rPr>
          <w:rFonts w:ascii="Cambria Math" w:hAnsi="Cambria Math"/>
          <w:b/>
          <w:iCs/>
        </w:rPr>
        <w:t>:</w:t>
      </w:r>
      <w:r w:rsidR="00BF4A71">
        <w:rPr>
          <w:rFonts w:ascii="Cambria Math" w:hAnsi="Cambria Math"/>
          <w:b/>
          <w:iCs/>
        </w:rPr>
        <w:t xml:space="preserve"> 5</w:t>
      </w:r>
      <w:r w:rsidRPr="00E4700B">
        <w:rPr>
          <w:rFonts w:ascii="Cambria Math" w:hAnsi="Cambria Math"/>
          <w:b/>
          <w:iCs/>
        </w:rPr>
        <w:t xml:space="preserve"> </w:t>
      </w:r>
    </w:p>
    <w:p w:rsidR="004B6F45" w:rsidRPr="00E4700B" w:rsidRDefault="004B6F45" w:rsidP="004B6F45">
      <w:pPr>
        <w:rPr>
          <w:rFonts w:ascii="Cambria Math" w:hAnsi="Cambria Math"/>
          <w:b/>
          <w:iCs/>
        </w:rPr>
      </w:pPr>
      <w:r w:rsidRPr="00E4700B">
        <w:rPr>
          <w:rFonts w:ascii="Cambria Math" w:hAnsi="Cambria Math"/>
          <w:b/>
          <w:iCs/>
        </w:rPr>
        <w:t>Proti: nikdo</w:t>
      </w:r>
    </w:p>
    <w:p w:rsidR="004B6F45" w:rsidRPr="00E4700B" w:rsidRDefault="00C9556A" w:rsidP="004B6F45">
      <w:pPr>
        <w:rPr>
          <w:rFonts w:ascii="Cambria Math" w:hAnsi="Cambria Math"/>
          <w:b/>
          <w:iCs/>
        </w:rPr>
      </w:pPr>
      <w:r w:rsidRPr="00E4700B">
        <w:rPr>
          <w:rFonts w:ascii="Cambria Math" w:hAnsi="Cambria Math"/>
          <w:b/>
          <w:iCs/>
        </w:rPr>
        <w:t>Zdržel</w:t>
      </w:r>
      <w:r w:rsidR="004B6F45" w:rsidRPr="00E4700B">
        <w:rPr>
          <w:rFonts w:ascii="Cambria Math" w:hAnsi="Cambria Math"/>
          <w:b/>
          <w:iCs/>
        </w:rPr>
        <w:t xml:space="preserve"> se: nikdo</w:t>
      </w:r>
    </w:p>
    <w:p w:rsidR="004B6F45" w:rsidRPr="00AC4A77" w:rsidRDefault="004B6F45" w:rsidP="004B6F45">
      <w:pPr>
        <w:rPr>
          <w:rFonts w:ascii="Cambria Math" w:hAnsi="Cambria Math"/>
          <w:b/>
          <w:iCs/>
          <w:sz w:val="20"/>
          <w:szCs w:val="20"/>
        </w:rPr>
      </w:pPr>
    </w:p>
    <w:p w:rsidR="00C7276E" w:rsidRPr="005B117F" w:rsidRDefault="00626C9B" w:rsidP="003C08DA">
      <w:pPr>
        <w:rPr>
          <w:rFonts w:ascii="Cambria Math" w:hAnsi="Cambria Math"/>
          <w:b/>
          <w:iCs/>
        </w:rPr>
      </w:pPr>
      <w:r w:rsidRPr="00E4700B">
        <w:rPr>
          <w:rFonts w:ascii="Cambria Math" w:hAnsi="Cambria Math"/>
          <w:b/>
          <w:iCs/>
        </w:rPr>
        <w:t xml:space="preserve">Usnesení č. </w:t>
      </w:r>
      <w:proofErr w:type="gramStart"/>
      <w:r w:rsidR="00C85A61">
        <w:rPr>
          <w:rFonts w:ascii="Cambria Math" w:hAnsi="Cambria Math"/>
          <w:b/>
          <w:iCs/>
        </w:rPr>
        <w:t>121</w:t>
      </w:r>
      <w:r w:rsidR="00474261" w:rsidRPr="00E4700B">
        <w:rPr>
          <w:rFonts w:ascii="Cambria Math" w:hAnsi="Cambria Math"/>
          <w:b/>
          <w:iCs/>
        </w:rPr>
        <w:t xml:space="preserve"> </w:t>
      </w:r>
      <w:r w:rsidR="00492082" w:rsidRPr="00E4700B">
        <w:rPr>
          <w:rFonts w:ascii="Cambria Math" w:hAnsi="Cambria Math"/>
          <w:b/>
          <w:iCs/>
        </w:rPr>
        <w:t xml:space="preserve"> bylo</w:t>
      </w:r>
      <w:proofErr w:type="gramEnd"/>
      <w:r w:rsidR="00492082" w:rsidRPr="00E4700B">
        <w:rPr>
          <w:rFonts w:ascii="Cambria Math" w:hAnsi="Cambria Math"/>
          <w:b/>
          <w:iCs/>
        </w:rPr>
        <w:t xml:space="preserve"> schváleno.</w:t>
      </w:r>
    </w:p>
    <w:p w:rsidR="00BE3E6E" w:rsidRPr="00AC4A77" w:rsidRDefault="00BE3E6E" w:rsidP="0064117E">
      <w:pPr>
        <w:rPr>
          <w:rFonts w:ascii="Cambria Math" w:hAnsi="Cambria Math"/>
          <w:b/>
          <w:iCs/>
          <w:sz w:val="20"/>
          <w:szCs w:val="20"/>
        </w:rPr>
      </w:pPr>
    </w:p>
    <w:p w:rsidR="00BE3E6E" w:rsidRDefault="00C85A61" w:rsidP="00BE3E6E">
      <w:pPr>
        <w:rPr>
          <w:rFonts w:ascii="Cambria Math" w:hAnsi="Cambria Math"/>
          <w:iCs/>
        </w:rPr>
      </w:pPr>
      <w:r>
        <w:rPr>
          <w:rFonts w:ascii="Cambria Math" w:hAnsi="Cambria Math"/>
          <w:b/>
          <w:iCs/>
        </w:rPr>
        <w:t>7</w:t>
      </w:r>
      <w:r w:rsidR="00BE3E6E">
        <w:rPr>
          <w:rFonts w:ascii="Cambria Math" w:hAnsi="Cambria Math"/>
          <w:b/>
          <w:iCs/>
        </w:rPr>
        <w:t xml:space="preserve">. Projednání </w:t>
      </w:r>
      <w:r>
        <w:rPr>
          <w:rFonts w:ascii="Cambria Math" w:hAnsi="Cambria Math"/>
          <w:b/>
        </w:rPr>
        <w:t>návrhu prodeje hasičského auta</w:t>
      </w:r>
    </w:p>
    <w:p w:rsidR="00FD0E86" w:rsidRDefault="00DE224E" w:rsidP="00C85A61">
      <w:pPr>
        <w:jc w:val="both"/>
        <w:rPr>
          <w:rFonts w:ascii="Cambria Math" w:hAnsi="Cambria Math"/>
        </w:rPr>
      </w:pPr>
      <w:r>
        <w:rPr>
          <w:rFonts w:ascii="Cambria Math" w:hAnsi="Cambria Math"/>
        </w:rPr>
        <w:t>Pan starosta seznámil členy zastupit</w:t>
      </w:r>
      <w:r w:rsidR="00C85A61">
        <w:rPr>
          <w:rFonts w:ascii="Cambria Math" w:hAnsi="Cambria Math"/>
        </w:rPr>
        <w:t>elstva obce a přítomné občany se záměrem prodeje hasičského auta, které obec koupila v roce 2011. Jedná se o Ford Transit 300K 2</w:t>
      </w:r>
      <w:r w:rsidR="00E07E10">
        <w:rPr>
          <w:rFonts w:ascii="Cambria Math" w:hAnsi="Cambria Math"/>
        </w:rPr>
        <w:t xml:space="preserve">.0 </w:t>
      </w:r>
      <w:r w:rsidR="00C85A61">
        <w:rPr>
          <w:rFonts w:ascii="Cambria Math" w:hAnsi="Cambria Math"/>
        </w:rPr>
        <w:t>D</w:t>
      </w:r>
      <w:r w:rsidR="00E71A61">
        <w:rPr>
          <w:rFonts w:ascii="Cambria Math" w:hAnsi="Cambria Math"/>
        </w:rPr>
        <w:t xml:space="preserve">, pořizovací cena byla 150.000,00 Kč, z toho dotace Krajského úřadu byla ve výši 60.000,00 Kč. V současné době je toto zásahové vozidlo nepoužitelné a v jarních měsících roku 2021 by zásahová jednotka SDH Vitčice měla obdržet nový automobil, na který byla poskytnutá dotace KÚ Olomouc ve výši 100.000,00 Kč, účelová investiční dotace ve výši 450.000,00 Kč bude poskytnuta z MV ČR. Celková hodnota vozidla je cca 990.000,00 Kč. </w:t>
      </w:r>
      <w:r w:rsidR="00B45332">
        <w:rPr>
          <w:rFonts w:ascii="Cambria Math" w:hAnsi="Cambria Math"/>
        </w:rPr>
        <w:t xml:space="preserve">Před prodejem hasičského auta musí obec nejprve zveřejnit záměr o prodej auta, pak se teprve může určit, jakou formou se prodej uskuteční. </w:t>
      </w:r>
      <w:r w:rsidR="00E71A61">
        <w:rPr>
          <w:rFonts w:ascii="Cambria Math" w:hAnsi="Cambria Math"/>
        </w:rPr>
        <w:t xml:space="preserve">Pan starosta předal slovo veliteli zásahové jednotky panu Pavlu </w:t>
      </w:r>
      <w:proofErr w:type="spellStart"/>
      <w:r w:rsidR="00E71A61">
        <w:rPr>
          <w:rFonts w:ascii="Cambria Math" w:hAnsi="Cambria Math"/>
        </w:rPr>
        <w:t>Adamíkovi</w:t>
      </w:r>
      <w:proofErr w:type="spellEnd"/>
      <w:r w:rsidR="00E71A61">
        <w:rPr>
          <w:rFonts w:ascii="Cambria Math" w:hAnsi="Cambria Math"/>
        </w:rPr>
        <w:t xml:space="preserve">. Pan </w:t>
      </w:r>
      <w:proofErr w:type="spellStart"/>
      <w:r w:rsidR="00E71A61">
        <w:rPr>
          <w:rFonts w:ascii="Cambria Math" w:hAnsi="Cambria Math"/>
        </w:rPr>
        <w:t>Adamík</w:t>
      </w:r>
      <w:proofErr w:type="spellEnd"/>
      <w:r w:rsidR="00E71A61">
        <w:rPr>
          <w:rFonts w:ascii="Cambria Math" w:hAnsi="Cambria Math"/>
        </w:rPr>
        <w:t xml:space="preserve"> seznámil přítomné členy zastupitelstva i přítomné občany s technickým stavem vozidla. Konstatoval, že v současném technickém stavu je vozidlo nepojízdné</w:t>
      </w:r>
      <w:r w:rsidR="00B45332">
        <w:rPr>
          <w:rFonts w:ascii="Cambria Math" w:hAnsi="Cambria Math"/>
        </w:rPr>
        <w:t xml:space="preserve"> a</w:t>
      </w:r>
      <w:r w:rsidR="00E71A61">
        <w:rPr>
          <w:rFonts w:ascii="Cambria Math" w:hAnsi="Cambria Math"/>
        </w:rPr>
        <w:t xml:space="preserve"> </w:t>
      </w:r>
      <w:r w:rsidR="00B45332">
        <w:rPr>
          <w:rFonts w:ascii="Cambria Math" w:hAnsi="Cambria Math"/>
        </w:rPr>
        <w:t xml:space="preserve">nemá technickou kontrolu. Po vyvěšení záměru o </w:t>
      </w:r>
      <w:proofErr w:type="gramStart"/>
      <w:r w:rsidR="00B45332">
        <w:rPr>
          <w:rFonts w:ascii="Cambria Math" w:hAnsi="Cambria Math"/>
        </w:rPr>
        <w:t>prodeji a  jeho</w:t>
      </w:r>
      <w:proofErr w:type="gramEnd"/>
      <w:r w:rsidR="00B45332">
        <w:rPr>
          <w:rFonts w:ascii="Cambria Math" w:hAnsi="Cambria Math"/>
        </w:rPr>
        <w:t xml:space="preserve"> schválení navrhuje</w:t>
      </w:r>
      <w:r w:rsidR="00FD0E86">
        <w:rPr>
          <w:rFonts w:ascii="Cambria Math" w:hAnsi="Cambria Math"/>
        </w:rPr>
        <w:t>,</w:t>
      </w:r>
      <w:r w:rsidR="00B45332">
        <w:rPr>
          <w:rFonts w:ascii="Cambria Math" w:hAnsi="Cambria Math"/>
        </w:rPr>
        <w:t xml:space="preserve"> aby byl prodej inzerován na stránkách hasičského záchranného </w:t>
      </w:r>
      <w:r w:rsidR="00FD0E86">
        <w:rPr>
          <w:rFonts w:ascii="Cambria Math" w:hAnsi="Cambria Math"/>
        </w:rPr>
        <w:t>sboru. Cena je stanovena od</w:t>
      </w:r>
      <w:r w:rsidR="00E07E10">
        <w:rPr>
          <w:rFonts w:ascii="Cambria Math" w:hAnsi="Cambria Math"/>
        </w:rPr>
        <w:t xml:space="preserve"> 40.000,00 Kč. </w:t>
      </w:r>
      <w:r w:rsidR="00FD0E86">
        <w:rPr>
          <w:rFonts w:ascii="Cambria Math" w:hAnsi="Cambria Math"/>
        </w:rPr>
        <w:t>Termín na podávání nabídek je do 28. února 2021, prodej se uskuteční formou obálkové metody nejvyšší nabídce.</w:t>
      </w:r>
    </w:p>
    <w:p w:rsidR="00E07E10" w:rsidRDefault="00E07E10" w:rsidP="00C85A61">
      <w:pPr>
        <w:jc w:val="both"/>
        <w:rPr>
          <w:rFonts w:ascii="Cambria Math" w:hAnsi="Cambria Math"/>
        </w:rPr>
      </w:pPr>
      <w:r>
        <w:rPr>
          <w:rFonts w:ascii="Cambria Math" w:hAnsi="Cambria Math"/>
        </w:rPr>
        <w:t>Pan starosta vyzval člena zastupitelstva, aby se k tomuto bodu jednání vyjádřili.</w:t>
      </w:r>
    </w:p>
    <w:p w:rsidR="00E07E10" w:rsidRDefault="00E07E10" w:rsidP="00C85A61">
      <w:pPr>
        <w:jc w:val="both"/>
        <w:rPr>
          <w:rFonts w:ascii="Cambria Math" w:hAnsi="Cambria Math"/>
        </w:rPr>
      </w:pPr>
      <w:r>
        <w:rPr>
          <w:rFonts w:ascii="Cambria Math" w:hAnsi="Cambria Math"/>
        </w:rPr>
        <w:t>Přihlásil se Ing. Luděk Ferenc, který s prodejem hasičského auta souhlasí s tím, že bude přiznán jeho technický stav a zájemcům o jeho koupi se umožní prohlídka vozidla.</w:t>
      </w:r>
    </w:p>
    <w:p w:rsidR="00E07E10" w:rsidRDefault="00E07E10" w:rsidP="00C85A61">
      <w:pPr>
        <w:jc w:val="both"/>
        <w:rPr>
          <w:rFonts w:ascii="Cambria Math" w:hAnsi="Cambria Math"/>
        </w:rPr>
      </w:pPr>
      <w:r>
        <w:rPr>
          <w:rFonts w:ascii="Cambria Math" w:hAnsi="Cambria Math"/>
        </w:rPr>
        <w:t>Další připomínky, ani dotazy k tomuto bodu jednání nebyly.</w:t>
      </w:r>
    </w:p>
    <w:p w:rsidR="00DE224E" w:rsidRDefault="00E07E10" w:rsidP="00C85A61">
      <w:pPr>
        <w:jc w:val="both"/>
        <w:rPr>
          <w:rFonts w:ascii="Cambria Math" w:hAnsi="Cambria Math"/>
        </w:rPr>
      </w:pPr>
      <w:r>
        <w:rPr>
          <w:rFonts w:ascii="Cambria Math" w:hAnsi="Cambria Math"/>
        </w:rPr>
        <w:t>Pan starosta požádal členy zastupitelstva o hlasování.</w:t>
      </w:r>
      <w:r w:rsidR="00E71A61">
        <w:rPr>
          <w:rFonts w:ascii="Cambria Math" w:hAnsi="Cambria Math"/>
        </w:rPr>
        <w:t xml:space="preserve">  </w:t>
      </w:r>
    </w:p>
    <w:p w:rsidR="00BE3E6E" w:rsidRPr="00AC4A77" w:rsidRDefault="00BE3E6E" w:rsidP="00BE3E6E">
      <w:pPr>
        <w:tabs>
          <w:tab w:val="left" w:pos="7560"/>
        </w:tabs>
        <w:jc w:val="both"/>
        <w:rPr>
          <w:rFonts w:ascii="Cambria Math" w:hAnsi="Cambria Math"/>
          <w:sz w:val="20"/>
          <w:szCs w:val="20"/>
        </w:rPr>
      </w:pPr>
    </w:p>
    <w:p w:rsidR="00BE3E6E" w:rsidRPr="001F2C05" w:rsidRDefault="00BE3E6E" w:rsidP="00BE3E6E">
      <w:pPr>
        <w:pStyle w:val="Zkladntext2"/>
        <w:spacing w:after="0" w:line="240" w:lineRule="auto"/>
        <w:jc w:val="both"/>
        <w:rPr>
          <w:rFonts w:ascii="Cambria Math" w:hAnsi="Cambria Math"/>
          <w:b/>
          <w:i/>
          <w:iCs/>
          <w:u w:val="single"/>
        </w:rPr>
      </w:pPr>
      <w:r w:rsidRPr="001F2C05">
        <w:rPr>
          <w:rFonts w:ascii="Cambria Math" w:hAnsi="Cambria Math"/>
          <w:b/>
          <w:i/>
          <w:iCs/>
          <w:u w:val="single"/>
        </w:rPr>
        <w:t>Návrh usnesení:</w:t>
      </w:r>
    </w:p>
    <w:p w:rsidR="00BE3E6E" w:rsidRPr="001F2C05" w:rsidRDefault="00BE3E6E" w:rsidP="00BE3E6E">
      <w:pPr>
        <w:pStyle w:val="Zkladntext2"/>
        <w:spacing w:after="0" w:line="240" w:lineRule="auto"/>
        <w:jc w:val="both"/>
        <w:rPr>
          <w:rFonts w:ascii="Cambria Math" w:hAnsi="Cambria Math"/>
          <w:b/>
          <w:i/>
          <w:iCs/>
        </w:rPr>
      </w:pPr>
      <w:r w:rsidRPr="001F2C05">
        <w:rPr>
          <w:rFonts w:ascii="Cambria Math" w:hAnsi="Cambria Math"/>
          <w:b/>
          <w:i/>
          <w:iCs/>
        </w:rPr>
        <w:t xml:space="preserve">Zastupitelstvo obce Vitčice </w:t>
      </w:r>
      <w:proofErr w:type="gramStart"/>
      <w:r w:rsidRPr="001F2C05">
        <w:rPr>
          <w:rFonts w:ascii="Cambria Math" w:hAnsi="Cambria Math"/>
          <w:b/>
          <w:i/>
          <w:iCs/>
        </w:rPr>
        <w:t xml:space="preserve">schvaluje  </w:t>
      </w:r>
      <w:r w:rsidR="00E07E10">
        <w:rPr>
          <w:rFonts w:ascii="Cambria Math" w:hAnsi="Cambria Math"/>
          <w:b/>
          <w:i/>
          <w:iCs/>
        </w:rPr>
        <w:t>zveřejnění</w:t>
      </w:r>
      <w:proofErr w:type="gramEnd"/>
      <w:r w:rsidR="00E07E10">
        <w:rPr>
          <w:rFonts w:ascii="Cambria Math" w:hAnsi="Cambria Math"/>
          <w:b/>
          <w:i/>
          <w:iCs/>
        </w:rPr>
        <w:t xml:space="preserve"> záměru obce o prodeji hasičského auta Ford Transit 300K 2.0 D.</w:t>
      </w:r>
    </w:p>
    <w:p w:rsidR="00BE3E6E" w:rsidRPr="00AC4A77" w:rsidRDefault="00BE3E6E" w:rsidP="00BE3E6E">
      <w:pPr>
        <w:pStyle w:val="Zkladntext2"/>
        <w:spacing w:after="0" w:line="240" w:lineRule="auto"/>
        <w:jc w:val="both"/>
        <w:rPr>
          <w:rFonts w:ascii="Cambria Math" w:hAnsi="Cambria Math"/>
          <w:b/>
          <w:i/>
          <w:iCs/>
          <w:sz w:val="20"/>
          <w:szCs w:val="20"/>
        </w:rPr>
      </w:pPr>
    </w:p>
    <w:p w:rsidR="0045664C" w:rsidRDefault="00BE3E6E" w:rsidP="00BE3E6E">
      <w:pPr>
        <w:rPr>
          <w:rFonts w:ascii="Cambria Math" w:hAnsi="Cambria Math"/>
          <w:b/>
          <w:iCs/>
        </w:rPr>
      </w:pPr>
      <w:r w:rsidRPr="001F2C05">
        <w:rPr>
          <w:rFonts w:ascii="Cambria Math" w:hAnsi="Cambria Math"/>
          <w:b/>
          <w:iCs/>
        </w:rPr>
        <w:t xml:space="preserve">Výsledek hlasování: </w:t>
      </w:r>
    </w:p>
    <w:p w:rsidR="00BE3E6E" w:rsidRPr="00AC4A77" w:rsidRDefault="00BE3E6E" w:rsidP="00BE3E6E">
      <w:pPr>
        <w:rPr>
          <w:rFonts w:ascii="Cambria Math" w:hAnsi="Cambria Math"/>
          <w:b/>
          <w:iCs/>
          <w:sz w:val="20"/>
          <w:szCs w:val="20"/>
        </w:rPr>
      </w:pPr>
      <w:r w:rsidRPr="001F2C05">
        <w:rPr>
          <w:rFonts w:ascii="Cambria Math" w:hAnsi="Cambria Math"/>
          <w:b/>
          <w:iCs/>
        </w:rPr>
        <w:t xml:space="preserve"> </w:t>
      </w:r>
    </w:p>
    <w:p w:rsidR="00BE3E6E" w:rsidRPr="001F2C05" w:rsidRDefault="0045664C" w:rsidP="00BE3E6E">
      <w:pPr>
        <w:rPr>
          <w:rFonts w:ascii="Cambria Math" w:hAnsi="Cambria Math"/>
          <w:b/>
          <w:iCs/>
        </w:rPr>
      </w:pPr>
      <w:r>
        <w:rPr>
          <w:rFonts w:ascii="Cambria Math" w:hAnsi="Cambria Math"/>
          <w:b/>
          <w:iCs/>
        </w:rPr>
        <w:t>Pro: 5</w:t>
      </w:r>
    </w:p>
    <w:p w:rsidR="00BE3E6E" w:rsidRPr="001F2C05" w:rsidRDefault="00BE3E6E" w:rsidP="00BE3E6E">
      <w:pPr>
        <w:rPr>
          <w:rFonts w:ascii="Cambria Math" w:hAnsi="Cambria Math"/>
          <w:b/>
          <w:iCs/>
        </w:rPr>
      </w:pPr>
      <w:r w:rsidRPr="001F2C05">
        <w:rPr>
          <w:rFonts w:ascii="Cambria Math" w:hAnsi="Cambria Math"/>
          <w:b/>
          <w:iCs/>
        </w:rPr>
        <w:t>Proti: nikdo</w:t>
      </w:r>
    </w:p>
    <w:p w:rsidR="00BE3E6E" w:rsidRPr="001F2C05" w:rsidRDefault="00BE3E6E" w:rsidP="00BE3E6E">
      <w:pPr>
        <w:rPr>
          <w:rFonts w:ascii="Cambria Math" w:hAnsi="Cambria Math"/>
          <w:b/>
          <w:iCs/>
        </w:rPr>
      </w:pPr>
      <w:r w:rsidRPr="001F2C05">
        <w:rPr>
          <w:rFonts w:ascii="Cambria Math" w:hAnsi="Cambria Math"/>
          <w:b/>
          <w:iCs/>
        </w:rPr>
        <w:t>Zdrželi se: nikdo</w:t>
      </w:r>
    </w:p>
    <w:p w:rsidR="00BE3E6E" w:rsidRPr="00AC4A77" w:rsidRDefault="00BE3E6E" w:rsidP="00BE3E6E">
      <w:pPr>
        <w:rPr>
          <w:rFonts w:ascii="Cambria Math" w:hAnsi="Cambria Math"/>
          <w:b/>
          <w:iCs/>
          <w:sz w:val="20"/>
          <w:szCs w:val="20"/>
        </w:rPr>
      </w:pPr>
    </w:p>
    <w:p w:rsidR="0045664C" w:rsidRDefault="00E07E10" w:rsidP="00BE3E6E">
      <w:pPr>
        <w:rPr>
          <w:rFonts w:ascii="Cambria Math" w:hAnsi="Cambria Math"/>
          <w:b/>
          <w:iCs/>
        </w:rPr>
      </w:pPr>
      <w:r>
        <w:rPr>
          <w:rFonts w:ascii="Cambria Math" w:hAnsi="Cambria Math"/>
          <w:b/>
          <w:iCs/>
        </w:rPr>
        <w:t xml:space="preserve">Usnesení č. </w:t>
      </w:r>
      <w:proofErr w:type="gramStart"/>
      <w:r>
        <w:rPr>
          <w:rFonts w:ascii="Cambria Math" w:hAnsi="Cambria Math"/>
          <w:b/>
          <w:iCs/>
        </w:rPr>
        <w:t>122</w:t>
      </w:r>
      <w:r w:rsidR="00BE3E6E" w:rsidRPr="001F2C05">
        <w:rPr>
          <w:rFonts w:ascii="Cambria Math" w:hAnsi="Cambria Math"/>
          <w:b/>
          <w:iCs/>
        </w:rPr>
        <w:t xml:space="preserve">  bylo</w:t>
      </w:r>
      <w:proofErr w:type="gramEnd"/>
      <w:r w:rsidR="00BE3E6E" w:rsidRPr="001F2C05">
        <w:rPr>
          <w:rFonts w:ascii="Cambria Math" w:hAnsi="Cambria Math"/>
          <w:b/>
          <w:iCs/>
        </w:rPr>
        <w:t xml:space="preserve"> schváleno.</w:t>
      </w:r>
    </w:p>
    <w:p w:rsidR="00E07E10" w:rsidRDefault="00E07E10" w:rsidP="00BE3E6E">
      <w:pPr>
        <w:rPr>
          <w:rFonts w:ascii="Cambria Math" w:hAnsi="Cambria Math"/>
          <w:b/>
          <w:iCs/>
        </w:rPr>
      </w:pPr>
    </w:p>
    <w:p w:rsidR="0045664C" w:rsidRDefault="00E07E10" w:rsidP="00BE3E6E">
      <w:pPr>
        <w:rPr>
          <w:rFonts w:ascii="Cambria Math" w:hAnsi="Cambria Math"/>
          <w:b/>
          <w:iCs/>
        </w:rPr>
      </w:pPr>
      <w:r>
        <w:rPr>
          <w:rFonts w:ascii="Cambria Math" w:hAnsi="Cambria Math"/>
          <w:b/>
          <w:iCs/>
        </w:rPr>
        <w:t>8</w:t>
      </w:r>
      <w:r w:rsidR="0045664C">
        <w:rPr>
          <w:rFonts w:ascii="Cambria Math" w:hAnsi="Cambria Math"/>
          <w:b/>
          <w:iCs/>
        </w:rPr>
        <w:t xml:space="preserve">. Projednání návrhu </w:t>
      </w:r>
      <w:r>
        <w:rPr>
          <w:rFonts w:ascii="Cambria Math" w:hAnsi="Cambria Math"/>
          <w:b/>
          <w:iCs/>
        </w:rPr>
        <w:t>Smlouvy o výpůjčce pozemků</w:t>
      </w:r>
    </w:p>
    <w:p w:rsidR="00FB47BE" w:rsidRDefault="00FD0E86" w:rsidP="00E209C4">
      <w:pPr>
        <w:tabs>
          <w:tab w:val="left" w:pos="1080"/>
        </w:tabs>
        <w:jc w:val="both"/>
        <w:rPr>
          <w:rFonts w:ascii="Cambria Math" w:hAnsi="Cambria Math"/>
        </w:rPr>
      </w:pPr>
      <w:r>
        <w:rPr>
          <w:rFonts w:ascii="Cambria Math" w:hAnsi="Cambria Math"/>
        </w:rPr>
        <w:t>M</w:t>
      </w:r>
      <w:r w:rsidR="00E209C4">
        <w:rPr>
          <w:rFonts w:ascii="Cambria Math" w:hAnsi="Cambria Math"/>
        </w:rPr>
        <w:t xml:space="preserve">ajitelé rodinného </w:t>
      </w:r>
      <w:r w:rsidR="00E209C4" w:rsidRPr="00FD0E86">
        <w:rPr>
          <w:rFonts w:ascii="Cambria Math" w:hAnsi="Cambria Math"/>
        </w:rPr>
        <w:t>domu č. p. 100</w:t>
      </w:r>
      <w:r>
        <w:rPr>
          <w:rFonts w:ascii="Cambria Math" w:hAnsi="Cambria Math"/>
        </w:rPr>
        <w:t xml:space="preserve">, manželé </w:t>
      </w:r>
      <w:proofErr w:type="spellStart"/>
      <w:r>
        <w:rPr>
          <w:rFonts w:ascii="Cambria Math" w:hAnsi="Cambria Math"/>
        </w:rPr>
        <w:t>Farkašovi</w:t>
      </w:r>
      <w:proofErr w:type="spellEnd"/>
      <w:r w:rsidR="00E209C4">
        <w:rPr>
          <w:rFonts w:ascii="Cambria Math" w:hAnsi="Cambria Math"/>
        </w:rPr>
        <w:t xml:space="preserve"> podali žádost o výpůjčku pozemků pozemku</w:t>
      </w:r>
      <w:r w:rsidR="00E209C4" w:rsidRPr="001F2C05">
        <w:rPr>
          <w:rFonts w:ascii="Cambria Math" w:hAnsi="Cambria Math"/>
        </w:rPr>
        <w:t xml:space="preserve"> parcelní číslo KN </w:t>
      </w:r>
      <w:r w:rsidR="00E209C4">
        <w:rPr>
          <w:rFonts w:ascii="Cambria Math" w:hAnsi="Cambria Math"/>
        </w:rPr>
        <w:t>2462</w:t>
      </w:r>
      <w:r w:rsidR="00E209C4" w:rsidRPr="001F2C05">
        <w:rPr>
          <w:rFonts w:ascii="Cambria Math" w:hAnsi="Cambria Math"/>
        </w:rPr>
        <w:t>, ostatní plocha</w:t>
      </w:r>
      <w:r w:rsidR="00E209C4">
        <w:rPr>
          <w:rFonts w:ascii="Cambria Math" w:hAnsi="Cambria Math"/>
        </w:rPr>
        <w:t xml:space="preserve">, KN 2464, vodní plocha a KN </w:t>
      </w:r>
      <w:r w:rsidR="00E209C4">
        <w:rPr>
          <w:rFonts w:ascii="Cambria Math" w:hAnsi="Cambria Math"/>
        </w:rPr>
        <w:lastRenderedPageBreak/>
        <w:t xml:space="preserve">2465, ostatní plocha. Jedná se o pozemky navazující na zahradu u domu. </w:t>
      </w:r>
      <w:proofErr w:type="spellStart"/>
      <w:r w:rsidR="00FB47BE">
        <w:rPr>
          <w:rFonts w:ascii="Cambria Math" w:hAnsi="Cambria Math"/>
        </w:rPr>
        <w:t>Vypůjčka</w:t>
      </w:r>
      <w:proofErr w:type="spellEnd"/>
      <w:r w:rsidR="00FB47BE">
        <w:rPr>
          <w:rFonts w:ascii="Cambria Math" w:hAnsi="Cambria Math"/>
        </w:rPr>
        <w:t xml:space="preserve"> se stanovuje od 1. ledna 2021 na dobu neurčitou za těchto podmínek: </w:t>
      </w:r>
    </w:p>
    <w:p w:rsidR="00FD0E86" w:rsidRDefault="00FD0E86" w:rsidP="00E209C4">
      <w:pPr>
        <w:tabs>
          <w:tab w:val="left" w:pos="1080"/>
        </w:tabs>
        <w:jc w:val="both"/>
        <w:rPr>
          <w:rFonts w:ascii="Cambria Math" w:hAnsi="Cambria Math"/>
        </w:rPr>
      </w:pPr>
    </w:p>
    <w:p w:rsidR="00FB47BE" w:rsidRPr="00FB47BE" w:rsidRDefault="00FB47BE" w:rsidP="00FB47BE">
      <w:pPr>
        <w:pStyle w:val="Odstavecseseznamem"/>
        <w:numPr>
          <w:ilvl w:val="0"/>
          <w:numId w:val="35"/>
        </w:numPr>
        <w:jc w:val="both"/>
        <w:rPr>
          <w:rFonts w:ascii="Cambria" w:eastAsia="Calibri" w:hAnsi="Cambria"/>
        </w:rPr>
      </w:pPr>
      <w:r w:rsidRPr="00FB47BE">
        <w:rPr>
          <w:rFonts w:ascii="Cambria" w:eastAsia="Calibri" w:hAnsi="Cambria"/>
        </w:rPr>
        <w:t>Umožnění okamžitého volného přístupu na pozemky členům záchranných sborů a pro potřeby obce.</w:t>
      </w:r>
    </w:p>
    <w:p w:rsidR="00FB47BE" w:rsidRPr="007850B4" w:rsidRDefault="00FB47BE" w:rsidP="00FB47BE">
      <w:pPr>
        <w:pStyle w:val="Odstavecseseznamem"/>
        <w:jc w:val="both"/>
        <w:rPr>
          <w:rFonts w:ascii="Cambria" w:eastAsia="Calibri" w:hAnsi="Cambria"/>
          <w:sz w:val="12"/>
          <w:szCs w:val="12"/>
        </w:rPr>
      </w:pPr>
    </w:p>
    <w:p w:rsidR="00FB47BE" w:rsidRDefault="00FB47BE" w:rsidP="00FB47BE">
      <w:pPr>
        <w:pStyle w:val="Odstavecseseznamem"/>
        <w:numPr>
          <w:ilvl w:val="0"/>
          <w:numId w:val="35"/>
        </w:numPr>
        <w:jc w:val="both"/>
        <w:rPr>
          <w:rFonts w:ascii="Cambria" w:eastAsia="Calibri" w:hAnsi="Cambria"/>
        </w:rPr>
      </w:pPr>
      <w:r w:rsidRPr="00F35F75">
        <w:rPr>
          <w:rFonts w:ascii="Cambria" w:eastAsia="Calibri" w:hAnsi="Cambria"/>
        </w:rPr>
        <w:t xml:space="preserve">V případě nutnosti vstupu na pozemky nebude </w:t>
      </w:r>
      <w:proofErr w:type="spellStart"/>
      <w:r>
        <w:rPr>
          <w:rFonts w:ascii="Cambria" w:eastAsia="Calibri" w:hAnsi="Cambria"/>
        </w:rPr>
        <w:t>vypůjčitel</w:t>
      </w:r>
      <w:proofErr w:type="spellEnd"/>
      <w:r w:rsidRPr="00F35F75">
        <w:rPr>
          <w:rFonts w:ascii="Cambria" w:eastAsia="Calibri" w:hAnsi="Cambria"/>
        </w:rPr>
        <w:t xml:space="preserve"> požadovat </w:t>
      </w:r>
      <w:r>
        <w:rPr>
          <w:rFonts w:ascii="Cambria" w:eastAsia="Calibri" w:hAnsi="Cambria"/>
        </w:rPr>
        <w:t>žádné úhrady za způsobené škody.</w:t>
      </w:r>
    </w:p>
    <w:p w:rsidR="00FB47BE" w:rsidRPr="007850B4" w:rsidRDefault="00FB47BE" w:rsidP="00FB47BE">
      <w:pPr>
        <w:jc w:val="both"/>
        <w:rPr>
          <w:rFonts w:ascii="Cambria" w:eastAsia="Calibri" w:hAnsi="Cambria"/>
          <w:sz w:val="12"/>
          <w:szCs w:val="12"/>
        </w:rPr>
      </w:pPr>
    </w:p>
    <w:p w:rsidR="00FB47BE" w:rsidRDefault="00FB47BE" w:rsidP="00FB47BE">
      <w:pPr>
        <w:pStyle w:val="Odstavecseseznamem"/>
        <w:numPr>
          <w:ilvl w:val="0"/>
          <w:numId w:val="35"/>
        </w:numPr>
        <w:jc w:val="both"/>
        <w:rPr>
          <w:rFonts w:ascii="Cambria" w:eastAsia="Calibri" w:hAnsi="Cambria"/>
        </w:rPr>
      </w:pPr>
      <w:r w:rsidRPr="00F35F75">
        <w:rPr>
          <w:rFonts w:ascii="Cambria" w:eastAsia="Calibri" w:hAnsi="Cambria"/>
        </w:rPr>
        <w:t xml:space="preserve">Betonové koryto pro účely volného průtoku nadměrného množství vody musí být volně průchozí, bez jakýchkoliv zábran a </w:t>
      </w:r>
      <w:r>
        <w:rPr>
          <w:rFonts w:ascii="Cambria" w:eastAsia="Calibri" w:hAnsi="Cambria"/>
        </w:rPr>
        <w:t>oplocení.</w:t>
      </w:r>
    </w:p>
    <w:p w:rsidR="00FB47BE" w:rsidRPr="00F06FF2" w:rsidRDefault="00FB47BE" w:rsidP="00FB47BE">
      <w:pPr>
        <w:pStyle w:val="Odstavecseseznamem"/>
        <w:jc w:val="both"/>
        <w:rPr>
          <w:rFonts w:ascii="Cambria" w:eastAsia="Calibri" w:hAnsi="Cambria"/>
          <w:sz w:val="12"/>
          <w:szCs w:val="12"/>
        </w:rPr>
      </w:pPr>
    </w:p>
    <w:p w:rsidR="00FB47BE" w:rsidRDefault="00FB47BE" w:rsidP="00FB47BE">
      <w:pPr>
        <w:pStyle w:val="Odstavecseseznamem"/>
        <w:numPr>
          <w:ilvl w:val="0"/>
          <w:numId w:val="35"/>
        </w:numPr>
        <w:jc w:val="both"/>
        <w:rPr>
          <w:rFonts w:ascii="Cambria" w:eastAsia="Calibri" w:hAnsi="Cambria"/>
        </w:rPr>
      </w:pPr>
      <w:r w:rsidRPr="00F35F75">
        <w:rPr>
          <w:rFonts w:ascii="Cambria" w:eastAsia="Calibri" w:hAnsi="Cambria"/>
        </w:rPr>
        <w:t>Kolem betonového koryta musí být udržovaný</w:t>
      </w:r>
      <w:r>
        <w:rPr>
          <w:rFonts w:ascii="Cambria" w:eastAsia="Calibri" w:hAnsi="Cambria"/>
        </w:rPr>
        <w:t>,</w:t>
      </w:r>
      <w:r w:rsidRPr="00F35F75">
        <w:rPr>
          <w:rFonts w:ascii="Cambria" w:eastAsia="Calibri" w:hAnsi="Cambria"/>
        </w:rPr>
        <w:t xml:space="preserve"> oboustranný travnatý porost v šířce nejméně 30 cm, aby nedocház</w:t>
      </w:r>
      <w:r>
        <w:rPr>
          <w:rFonts w:ascii="Cambria" w:eastAsia="Calibri" w:hAnsi="Cambria"/>
        </w:rPr>
        <w:t xml:space="preserve">elo ke splavování okolní zeminy, </w:t>
      </w:r>
      <w:proofErr w:type="gramStart"/>
      <w:r>
        <w:rPr>
          <w:rFonts w:ascii="Cambria" w:eastAsia="Calibri" w:hAnsi="Cambria"/>
        </w:rPr>
        <w:t>který</w:t>
      </w:r>
      <w:proofErr w:type="gramEnd"/>
      <w:r>
        <w:rPr>
          <w:rFonts w:ascii="Cambria" w:eastAsia="Calibri" w:hAnsi="Cambria"/>
        </w:rPr>
        <w:t xml:space="preserve"> musí být pravidelně sečen.</w:t>
      </w:r>
    </w:p>
    <w:p w:rsidR="00FB47BE" w:rsidRPr="007850B4" w:rsidRDefault="00FB47BE" w:rsidP="00FB47BE">
      <w:pPr>
        <w:jc w:val="both"/>
        <w:rPr>
          <w:rFonts w:ascii="Cambria" w:eastAsia="Calibri" w:hAnsi="Cambria"/>
          <w:sz w:val="12"/>
          <w:szCs w:val="12"/>
        </w:rPr>
      </w:pPr>
    </w:p>
    <w:p w:rsidR="00FB47BE" w:rsidRDefault="00FB47BE" w:rsidP="00FB47BE">
      <w:pPr>
        <w:pStyle w:val="Odstavecseseznamem"/>
        <w:numPr>
          <w:ilvl w:val="0"/>
          <w:numId w:val="35"/>
        </w:numPr>
        <w:jc w:val="both"/>
        <w:rPr>
          <w:rFonts w:ascii="Cambria" w:eastAsia="Calibri" w:hAnsi="Cambria"/>
        </w:rPr>
      </w:pPr>
      <w:r w:rsidRPr="00F35F75">
        <w:rPr>
          <w:rFonts w:ascii="Cambria" w:eastAsia="Calibri" w:hAnsi="Cambria"/>
        </w:rPr>
        <w:t xml:space="preserve">Na všech </w:t>
      </w:r>
      <w:r>
        <w:rPr>
          <w:rFonts w:ascii="Cambria" w:eastAsia="Calibri" w:hAnsi="Cambria"/>
        </w:rPr>
        <w:t>předmětech výpůjčky</w:t>
      </w:r>
      <w:r w:rsidRPr="00F35F75">
        <w:rPr>
          <w:rFonts w:ascii="Cambria" w:eastAsia="Calibri" w:hAnsi="Cambria"/>
        </w:rPr>
        <w:t xml:space="preserve"> nesmí </w:t>
      </w:r>
      <w:proofErr w:type="spellStart"/>
      <w:r>
        <w:rPr>
          <w:rFonts w:ascii="Cambria" w:eastAsia="Calibri" w:hAnsi="Cambria"/>
        </w:rPr>
        <w:t>vypůjčitel</w:t>
      </w:r>
      <w:proofErr w:type="spellEnd"/>
      <w:r w:rsidRPr="00F35F75">
        <w:rPr>
          <w:rFonts w:ascii="Cambria" w:eastAsia="Calibri" w:hAnsi="Cambria"/>
        </w:rPr>
        <w:t xml:space="preserve"> umisťovat a zřizovat žádné stavby, ani dočasného charakteru, které by mohly bránit</w:t>
      </w:r>
      <w:r>
        <w:rPr>
          <w:rFonts w:ascii="Cambria" w:eastAsia="Calibri" w:hAnsi="Cambria"/>
        </w:rPr>
        <w:t xml:space="preserve"> případnému volnému odtoku vody.</w:t>
      </w:r>
    </w:p>
    <w:p w:rsidR="00FB47BE" w:rsidRPr="007850B4" w:rsidRDefault="00FB47BE" w:rsidP="00FB47BE">
      <w:pPr>
        <w:jc w:val="both"/>
        <w:rPr>
          <w:rFonts w:ascii="Cambria" w:eastAsia="Calibri" w:hAnsi="Cambria"/>
          <w:sz w:val="12"/>
          <w:szCs w:val="12"/>
        </w:rPr>
      </w:pPr>
    </w:p>
    <w:p w:rsidR="00FB47BE" w:rsidRDefault="00FB47BE" w:rsidP="00FB47BE">
      <w:pPr>
        <w:pStyle w:val="Odstavecseseznamem"/>
        <w:numPr>
          <w:ilvl w:val="0"/>
          <w:numId w:val="35"/>
        </w:numPr>
        <w:jc w:val="both"/>
        <w:rPr>
          <w:rFonts w:ascii="Cambria" w:eastAsia="Calibri" w:hAnsi="Cambria"/>
        </w:rPr>
      </w:pPr>
      <w:r w:rsidRPr="00F35F75">
        <w:rPr>
          <w:rFonts w:ascii="Cambria" w:eastAsia="Calibri" w:hAnsi="Cambria"/>
        </w:rPr>
        <w:t xml:space="preserve">V případě nedodržování těchto podmínek, anebo ohrožením soukromého nebo obecního majetku, </w:t>
      </w:r>
      <w:r>
        <w:rPr>
          <w:rFonts w:ascii="Cambria" w:eastAsia="Calibri" w:hAnsi="Cambria"/>
        </w:rPr>
        <w:t>tato smlouva</w:t>
      </w:r>
      <w:r w:rsidRPr="00F35F75">
        <w:rPr>
          <w:rFonts w:ascii="Cambria" w:eastAsia="Calibri" w:hAnsi="Cambria"/>
        </w:rPr>
        <w:t xml:space="preserve"> okamžitě zaniká.</w:t>
      </w:r>
    </w:p>
    <w:p w:rsidR="00FB47BE" w:rsidRPr="00F06FF2" w:rsidRDefault="00FB47BE" w:rsidP="00FB47BE">
      <w:pPr>
        <w:jc w:val="both"/>
        <w:rPr>
          <w:rFonts w:ascii="Cambria" w:eastAsia="Calibri" w:hAnsi="Cambria"/>
          <w:sz w:val="12"/>
          <w:szCs w:val="12"/>
        </w:rPr>
      </w:pPr>
    </w:p>
    <w:p w:rsidR="00FB47BE" w:rsidRPr="00F35F75" w:rsidRDefault="00FB47BE" w:rsidP="00FB47BE">
      <w:pPr>
        <w:pStyle w:val="Odstavecseseznamem"/>
        <w:numPr>
          <w:ilvl w:val="0"/>
          <w:numId w:val="35"/>
        </w:numPr>
        <w:jc w:val="both"/>
        <w:rPr>
          <w:rFonts w:ascii="Cambria" w:eastAsia="Calibri" w:hAnsi="Cambria"/>
        </w:rPr>
      </w:pPr>
      <w:r>
        <w:rPr>
          <w:rFonts w:ascii="Cambria" w:eastAsia="Calibri" w:hAnsi="Cambria"/>
        </w:rPr>
        <w:t xml:space="preserve">V případě ukončení smlouvy o výpůjčce </w:t>
      </w:r>
      <w:proofErr w:type="spellStart"/>
      <w:r>
        <w:rPr>
          <w:rFonts w:ascii="Cambria" w:eastAsia="Calibri" w:hAnsi="Cambria"/>
        </w:rPr>
        <w:t>vypůjčitel</w:t>
      </w:r>
      <w:proofErr w:type="spellEnd"/>
      <w:r>
        <w:rPr>
          <w:rFonts w:ascii="Cambria" w:eastAsia="Calibri" w:hAnsi="Cambria"/>
        </w:rPr>
        <w:t xml:space="preserve"> odevzdá pozemek zatravněný, uklizený a beze zbytků oplocení a podezdívek.</w:t>
      </w:r>
    </w:p>
    <w:p w:rsidR="00FB47BE" w:rsidRDefault="00FB47BE" w:rsidP="00E209C4">
      <w:pPr>
        <w:tabs>
          <w:tab w:val="left" w:pos="1080"/>
        </w:tabs>
        <w:jc w:val="both"/>
        <w:rPr>
          <w:rFonts w:ascii="Cambria Math" w:hAnsi="Cambria Math"/>
        </w:rPr>
      </w:pPr>
    </w:p>
    <w:p w:rsidR="00E209C4" w:rsidRDefault="00E209C4" w:rsidP="00E209C4">
      <w:pPr>
        <w:tabs>
          <w:tab w:val="left" w:pos="1080"/>
        </w:tabs>
        <w:jc w:val="both"/>
        <w:rPr>
          <w:rFonts w:ascii="Cambria Math" w:hAnsi="Cambria Math"/>
        </w:rPr>
      </w:pPr>
      <w:r>
        <w:rPr>
          <w:rFonts w:ascii="Cambria Math" w:hAnsi="Cambria Math"/>
        </w:rPr>
        <w:t>Majitelé rodinného domu souhlasí s podmínkami,</w:t>
      </w:r>
      <w:r w:rsidR="00FB47BE">
        <w:rPr>
          <w:rFonts w:ascii="Cambria Math" w:hAnsi="Cambria Math"/>
        </w:rPr>
        <w:t xml:space="preserve"> které</w:t>
      </w:r>
      <w:r>
        <w:rPr>
          <w:rFonts w:ascii="Cambria Math" w:hAnsi="Cambria Math"/>
        </w:rPr>
        <w:t xml:space="preserve"> jsou ve smlouvě uvedeny.</w:t>
      </w:r>
    </w:p>
    <w:p w:rsidR="00E209C4" w:rsidRDefault="00E209C4" w:rsidP="00E209C4">
      <w:pPr>
        <w:tabs>
          <w:tab w:val="left" w:pos="1080"/>
        </w:tabs>
        <w:jc w:val="both"/>
        <w:rPr>
          <w:rFonts w:ascii="Cambria Math" w:hAnsi="Cambria Math"/>
        </w:rPr>
      </w:pPr>
      <w:r>
        <w:rPr>
          <w:rFonts w:ascii="Cambria Math" w:hAnsi="Cambria Math"/>
        </w:rPr>
        <w:t>Žádné dotazy ani připomínky k tomuto bodu jednání nebyly.</w:t>
      </w:r>
    </w:p>
    <w:p w:rsidR="00E209C4" w:rsidRDefault="00E209C4" w:rsidP="00E209C4">
      <w:pPr>
        <w:tabs>
          <w:tab w:val="left" w:pos="1080"/>
        </w:tabs>
        <w:jc w:val="both"/>
        <w:rPr>
          <w:rFonts w:ascii="Cambria Math" w:hAnsi="Cambria Math"/>
        </w:rPr>
      </w:pPr>
    </w:p>
    <w:p w:rsidR="00E209C4" w:rsidRPr="001F2C05" w:rsidRDefault="00E209C4" w:rsidP="00E209C4">
      <w:pPr>
        <w:pStyle w:val="Zkladntext2"/>
        <w:spacing w:after="0" w:line="240" w:lineRule="auto"/>
        <w:jc w:val="both"/>
        <w:rPr>
          <w:rFonts w:ascii="Cambria Math" w:hAnsi="Cambria Math"/>
          <w:b/>
          <w:i/>
          <w:iCs/>
          <w:u w:val="single"/>
        </w:rPr>
      </w:pPr>
      <w:r w:rsidRPr="001F2C05">
        <w:rPr>
          <w:rFonts w:ascii="Cambria Math" w:hAnsi="Cambria Math"/>
          <w:b/>
          <w:i/>
          <w:iCs/>
          <w:u w:val="single"/>
        </w:rPr>
        <w:t>Návrh usnesení:</w:t>
      </w:r>
    </w:p>
    <w:p w:rsidR="00E209C4" w:rsidRDefault="00E209C4" w:rsidP="00E209C4">
      <w:pPr>
        <w:pStyle w:val="Zkladntext2"/>
        <w:spacing w:after="0" w:line="240" w:lineRule="auto"/>
        <w:jc w:val="both"/>
        <w:rPr>
          <w:rFonts w:ascii="Cambria Math" w:hAnsi="Cambria Math"/>
          <w:b/>
          <w:i/>
          <w:iCs/>
        </w:rPr>
      </w:pPr>
      <w:r w:rsidRPr="001F2C05">
        <w:rPr>
          <w:rFonts w:ascii="Cambria Math" w:hAnsi="Cambria Math"/>
          <w:b/>
          <w:i/>
          <w:iCs/>
        </w:rPr>
        <w:t xml:space="preserve">Zastupitelstvo obce Vitčice </w:t>
      </w:r>
      <w:r>
        <w:rPr>
          <w:rFonts w:ascii="Cambria Math" w:hAnsi="Cambria Math"/>
          <w:b/>
          <w:i/>
          <w:iCs/>
        </w:rPr>
        <w:t>schval</w:t>
      </w:r>
      <w:r w:rsidR="006F47DC">
        <w:rPr>
          <w:rFonts w:ascii="Cambria Math" w:hAnsi="Cambria Math"/>
          <w:b/>
          <w:i/>
          <w:iCs/>
        </w:rPr>
        <w:t>uje Smlouvu o výpůjčce pozemků</w:t>
      </w:r>
      <w:r>
        <w:rPr>
          <w:rFonts w:ascii="Cambria Math" w:hAnsi="Cambria Math"/>
          <w:b/>
          <w:i/>
          <w:iCs/>
        </w:rPr>
        <w:t xml:space="preserve"> KN 2462, ostatní plocha, KN 2464, vodní plocha a KN 2465, ostatní plocha, s tím, že </w:t>
      </w:r>
      <w:proofErr w:type="spellStart"/>
      <w:r>
        <w:rPr>
          <w:rFonts w:ascii="Cambria Math" w:hAnsi="Cambria Math"/>
          <w:b/>
          <w:i/>
          <w:iCs/>
        </w:rPr>
        <w:t>vypůjčitelé</w:t>
      </w:r>
      <w:proofErr w:type="spellEnd"/>
      <w:r>
        <w:rPr>
          <w:rFonts w:ascii="Cambria Math" w:hAnsi="Cambria Math"/>
          <w:b/>
          <w:i/>
          <w:iCs/>
        </w:rPr>
        <w:t xml:space="preserve"> jsou povinni dodržovat podmínky smlouvy.</w:t>
      </w:r>
    </w:p>
    <w:p w:rsidR="00E209C4" w:rsidRPr="001F2C05" w:rsidRDefault="00E209C4" w:rsidP="00E209C4">
      <w:pPr>
        <w:tabs>
          <w:tab w:val="left" w:pos="1080"/>
          <w:tab w:val="left" w:pos="1620"/>
          <w:tab w:val="left" w:pos="2520"/>
          <w:tab w:val="left" w:pos="3600"/>
        </w:tabs>
        <w:jc w:val="both"/>
        <w:rPr>
          <w:rFonts w:ascii="Cambria Math" w:hAnsi="Cambria Math"/>
        </w:rPr>
      </w:pPr>
    </w:p>
    <w:p w:rsidR="00E209C4" w:rsidRDefault="00E209C4" w:rsidP="00E209C4">
      <w:pPr>
        <w:rPr>
          <w:rFonts w:ascii="Cambria Math" w:hAnsi="Cambria Math"/>
          <w:b/>
          <w:iCs/>
        </w:rPr>
      </w:pPr>
      <w:r w:rsidRPr="001F2C05">
        <w:rPr>
          <w:rFonts w:ascii="Cambria Math" w:hAnsi="Cambria Math"/>
          <w:b/>
          <w:iCs/>
        </w:rPr>
        <w:t xml:space="preserve">Výsledek hlasování:  </w:t>
      </w:r>
    </w:p>
    <w:p w:rsidR="00E209C4" w:rsidRPr="001F2C05" w:rsidRDefault="00E209C4" w:rsidP="00E209C4">
      <w:pPr>
        <w:rPr>
          <w:rFonts w:ascii="Cambria Math" w:hAnsi="Cambria Math"/>
          <w:b/>
          <w:iCs/>
        </w:rPr>
      </w:pPr>
    </w:p>
    <w:p w:rsidR="00E209C4" w:rsidRPr="001F2C05" w:rsidRDefault="00E209C4" w:rsidP="00E209C4">
      <w:pPr>
        <w:rPr>
          <w:rFonts w:ascii="Cambria Math" w:hAnsi="Cambria Math"/>
          <w:b/>
          <w:iCs/>
        </w:rPr>
      </w:pPr>
      <w:r>
        <w:rPr>
          <w:rFonts w:ascii="Cambria Math" w:hAnsi="Cambria Math"/>
          <w:b/>
          <w:iCs/>
        </w:rPr>
        <w:t>Pro 5</w:t>
      </w:r>
      <w:r w:rsidRPr="001F2C05">
        <w:rPr>
          <w:rFonts w:ascii="Cambria Math" w:hAnsi="Cambria Math"/>
          <w:b/>
          <w:iCs/>
        </w:rPr>
        <w:t xml:space="preserve"> </w:t>
      </w:r>
    </w:p>
    <w:p w:rsidR="00E209C4" w:rsidRPr="001F2C05" w:rsidRDefault="00E209C4" w:rsidP="00E209C4">
      <w:pPr>
        <w:rPr>
          <w:rFonts w:ascii="Cambria Math" w:hAnsi="Cambria Math"/>
          <w:b/>
          <w:iCs/>
        </w:rPr>
      </w:pPr>
      <w:r w:rsidRPr="001F2C05">
        <w:rPr>
          <w:rFonts w:ascii="Cambria Math" w:hAnsi="Cambria Math"/>
          <w:b/>
          <w:iCs/>
        </w:rPr>
        <w:t>Proti: nikdo</w:t>
      </w:r>
    </w:p>
    <w:p w:rsidR="00E209C4" w:rsidRPr="001F2C05" w:rsidRDefault="00E209C4" w:rsidP="00E209C4">
      <w:pPr>
        <w:rPr>
          <w:rFonts w:ascii="Cambria Math" w:hAnsi="Cambria Math"/>
          <w:b/>
          <w:iCs/>
        </w:rPr>
      </w:pPr>
      <w:r w:rsidRPr="001F2C05">
        <w:rPr>
          <w:rFonts w:ascii="Cambria Math" w:hAnsi="Cambria Math"/>
          <w:b/>
          <w:iCs/>
        </w:rPr>
        <w:t>Zdrželi se: nikdo</w:t>
      </w:r>
    </w:p>
    <w:p w:rsidR="00E209C4" w:rsidRPr="001F2C05" w:rsidRDefault="00E209C4" w:rsidP="00E209C4">
      <w:pPr>
        <w:rPr>
          <w:rFonts w:ascii="Cambria Math" w:hAnsi="Cambria Math"/>
          <w:b/>
          <w:iCs/>
        </w:rPr>
      </w:pPr>
    </w:p>
    <w:p w:rsidR="00E209C4" w:rsidRPr="00117BE2" w:rsidRDefault="00E209C4" w:rsidP="00E209C4">
      <w:pPr>
        <w:rPr>
          <w:rFonts w:ascii="Cambria Math" w:hAnsi="Cambria Math"/>
          <w:b/>
          <w:iCs/>
        </w:rPr>
      </w:pPr>
      <w:r>
        <w:rPr>
          <w:rFonts w:ascii="Cambria Math" w:hAnsi="Cambria Math"/>
          <w:b/>
          <w:iCs/>
        </w:rPr>
        <w:t xml:space="preserve">Usnesení č. </w:t>
      </w:r>
      <w:proofErr w:type="gramStart"/>
      <w:r>
        <w:rPr>
          <w:rFonts w:ascii="Cambria Math" w:hAnsi="Cambria Math"/>
          <w:b/>
          <w:iCs/>
        </w:rPr>
        <w:t>123</w:t>
      </w:r>
      <w:r w:rsidRPr="001F2C05">
        <w:rPr>
          <w:rFonts w:ascii="Cambria Math" w:hAnsi="Cambria Math"/>
          <w:b/>
          <w:iCs/>
        </w:rPr>
        <w:t xml:space="preserve">  bylo</w:t>
      </w:r>
      <w:proofErr w:type="gramEnd"/>
      <w:r w:rsidRPr="001F2C05">
        <w:rPr>
          <w:rFonts w:ascii="Cambria Math" w:hAnsi="Cambria Math"/>
          <w:b/>
          <w:iCs/>
        </w:rPr>
        <w:t xml:space="preserve"> schváleno.</w:t>
      </w:r>
    </w:p>
    <w:p w:rsidR="00E209C4" w:rsidRDefault="00E209C4" w:rsidP="00BE3E6E">
      <w:pPr>
        <w:rPr>
          <w:rFonts w:ascii="Cambria Math" w:hAnsi="Cambria Math"/>
          <w:b/>
          <w:iCs/>
        </w:rPr>
      </w:pPr>
    </w:p>
    <w:p w:rsidR="006F47DC" w:rsidRPr="006F47DC" w:rsidRDefault="006F47DC" w:rsidP="0045664C">
      <w:pPr>
        <w:jc w:val="both"/>
        <w:rPr>
          <w:rFonts w:ascii="Cambria Math" w:hAnsi="Cambria Math"/>
          <w:b/>
        </w:rPr>
      </w:pPr>
      <w:r>
        <w:rPr>
          <w:rFonts w:ascii="Cambria Math" w:hAnsi="Cambria Math"/>
          <w:b/>
        </w:rPr>
        <w:t>9. Projednání návrhu Veřejnoprávní smlouvy o poskytnutí dotace</w:t>
      </w:r>
    </w:p>
    <w:p w:rsidR="00CF2092" w:rsidRDefault="00CF2092" w:rsidP="00CF2092">
      <w:pPr>
        <w:jc w:val="both"/>
        <w:rPr>
          <w:rFonts w:ascii="Cambria Math" w:hAnsi="Cambria Math"/>
        </w:rPr>
      </w:pPr>
      <w:r w:rsidRPr="009C7EE7">
        <w:rPr>
          <w:rFonts w:ascii="Cambria Math" w:hAnsi="Cambria Math"/>
        </w:rPr>
        <w:t>Pan starosta seznámil členy zastupitelstva obce s</w:t>
      </w:r>
      <w:r>
        <w:rPr>
          <w:rFonts w:ascii="Cambria Math" w:hAnsi="Cambria Math"/>
        </w:rPr>
        <w:t>e zněním Veřejnoprávní smlouvy o poskytnutí dotace pro TJ Vitčice. Jelikož byla na minulém veřejném zasedání zastupitelstva projednána a schválená žádost, vysvětlil přítomným členům zastupitelstva a občanům podmínky, za kterých bude tato dotace poskytnuta a čerpaná.</w:t>
      </w:r>
    </w:p>
    <w:p w:rsidR="00CF2092" w:rsidRPr="00AC4A77" w:rsidRDefault="00CF2092" w:rsidP="0045664C">
      <w:pPr>
        <w:tabs>
          <w:tab w:val="left" w:pos="7560"/>
        </w:tabs>
        <w:jc w:val="both"/>
        <w:rPr>
          <w:rFonts w:ascii="Cambria Math" w:hAnsi="Cambria Math"/>
          <w:sz w:val="20"/>
          <w:szCs w:val="20"/>
        </w:rPr>
      </w:pPr>
    </w:p>
    <w:p w:rsidR="0045664C" w:rsidRPr="009C7EE7" w:rsidRDefault="0045664C" w:rsidP="0045664C">
      <w:pPr>
        <w:pStyle w:val="Zkladntext2"/>
        <w:spacing w:after="0" w:line="240" w:lineRule="auto"/>
        <w:jc w:val="both"/>
        <w:rPr>
          <w:rFonts w:ascii="Cambria Math" w:hAnsi="Cambria Math"/>
          <w:b/>
          <w:i/>
          <w:iCs/>
          <w:u w:val="single"/>
        </w:rPr>
      </w:pPr>
      <w:r w:rsidRPr="009C7EE7">
        <w:rPr>
          <w:rFonts w:ascii="Cambria Math" w:hAnsi="Cambria Math"/>
          <w:b/>
          <w:i/>
          <w:iCs/>
          <w:u w:val="single"/>
        </w:rPr>
        <w:t>Návrh usnesení:</w:t>
      </w:r>
    </w:p>
    <w:p w:rsidR="0045664C" w:rsidRPr="009C7EE7" w:rsidRDefault="0045664C" w:rsidP="0045664C">
      <w:pPr>
        <w:tabs>
          <w:tab w:val="left" w:pos="1080"/>
          <w:tab w:val="left" w:pos="1620"/>
          <w:tab w:val="left" w:pos="2520"/>
          <w:tab w:val="left" w:pos="3600"/>
        </w:tabs>
        <w:jc w:val="both"/>
        <w:rPr>
          <w:rFonts w:ascii="Cambria Math" w:hAnsi="Cambria Math"/>
          <w:b/>
          <w:i/>
          <w:iCs/>
        </w:rPr>
      </w:pPr>
      <w:r w:rsidRPr="009C7EE7">
        <w:rPr>
          <w:rFonts w:ascii="Cambria Math" w:hAnsi="Cambria Math"/>
          <w:b/>
          <w:i/>
          <w:iCs/>
        </w:rPr>
        <w:t xml:space="preserve">Zastupitelstvo obce Vitčice schvaluje </w:t>
      </w:r>
      <w:r w:rsidR="00CF2092">
        <w:rPr>
          <w:rFonts w:ascii="Cambria Math" w:hAnsi="Cambria Math"/>
          <w:b/>
          <w:i/>
          <w:iCs/>
        </w:rPr>
        <w:t>Veřejnoprávní smlouvu o poskytnutí dotace</w:t>
      </w:r>
      <w:r w:rsidR="0098783A">
        <w:rPr>
          <w:rFonts w:ascii="Cambria Math" w:hAnsi="Cambria Math"/>
          <w:b/>
          <w:i/>
          <w:iCs/>
        </w:rPr>
        <w:t>.</w:t>
      </w:r>
    </w:p>
    <w:p w:rsidR="0045664C" w:rsidRDefault="0045664C" w:rsidP="0045664C">
      <w:pPr>
        <w:tabs>
          <w:tab w:val="left" w:pos="1080"/>
          <w:tab w:val="left" w:pos="1620"/>
          <w:tab w:val="left" w:pos="2520"/>
          <w:tab w:val="left" w:pos="3600"/>
        </w:tabs>
        <w:jc w:val="both"/>
        <w:rPr>
          <w:rFonts w:ascii="Cambria Math" w:hAnsi="Cambria Math"/>
          <w:b/>
          <w:i/>
          <w:sz w:val="20"/>
          <w:szCs w:val="20"/>
        </w:rPr>
      </w:pPr>
    </w:p>
    <w:p w:rsidR="00FD0E86" w:rsidRDefault="00FD0E86" w:rsidP="0045664C">
      <w:pPr>
        <w:tabs>
          <w:tab w:val="left" w:pos="1080"/>
          <w:tab w:val="left" w:pos="1620"/>
          <w:tab w:val="left" w:pos="2520"/>
          <w:tab w:val="left" w:pos="3600"/>
        </w:tabs>
        <w:jc w:val="both"/>
        <w:rPr>
          <w:rFonts w:ascii="Cambria Math" w:hAnsi="Cambria Math"/>
          <w:b/>
          <w:i/>
          <w:sz w:val="20"/>
          <w:szCs w:val="20"/>
        </w:rPr>
      </w:pPr>
    </w:p>
    <w:p w:rsidR="00FD0E86" w:rsidRPr="00AC4A77" w:rsidRDefault="00FD0E86" w:rsidP="0045664C">
      <w:pPr>
        <w:tabs>
          <w:tab w:val="left" w:pos="1080"/>
          <w:tab w:val="left" w:pos="1620"/>
          <w:tab w:val="left" w:pos="2520"/>
          <w:tab w:val="left" w:pos="3600"/>
        </w:tabs>
        <w:jc w:val="both"/>
        <w:rPr>
          <w:rFonts w:ascii="Cambria Math" w:hAnsi="Cambria Math"/>
          <w:b/>
          <w:i/>
          <w:sz w:val="20"/>
          <w:szCs w:val="20"/>
        </w:rPr>
      </w:pPr>
    </w:p>
    <w:p w:rsidR="0045664C" w:rsidRDefault="0045664C" w:rsidP="0045664C">
      <w:pPr>
        <w:rPr>
          <w:rFonts w:ascii="Cambria Math" w:hAnsi="Cambria Math"/>
          <w:b/>
          <w:iCs/>
        </w:rPr>
      </w:pPr>
      <w:r w:rsidRPr="009C7EE7">
        <w:rPr>
          <w:rFonts w:ascii="Cambria Math" w:hAnsi="Cambria Math"/>
          <w:b/>
          <w:iCs/>
        </w:rPr>
        <w:lastRenderedPageBreak/>
        <w:t xml:space="preserve">Výsledek hlasování:  </w:t>
      </w:r>
    </w:p>
    <w:p w:rsidR="002B7692" w:rsidRPr="00070EC3" w:rsidRDefault="002B7692" w:rsidP="0045664C">
      <w:pPr>
        <w:rPr>
          <w:rFonts w:ascii="Cambria Math" w:hAnsi="Cambria Math"/>
          <w:b/>
          <w:iCs/>
        </w:rPr>
      </w:pPr>
    </w:p>
    <w:p w:rsidR="0045664C" w:rsidRPr="009C7EE7" w:rsidRDefault="002B7692" w:rsidP="0045664C">
      <w:pPr>
        <w:rPr>
          <w:rFonts w:ascii="Cambria Math" w:hAnsi="Cambria Math"/>
          <w:b/>
          <w:iCs/>
        </w:rPr>
      </w:pPr>
      <w:r>
        <w:rPr>
          <w:rFonts w:ascii="Cambria Math" w:hAnsi="Cambria Math"/>
          <w:b/>
          <w:iCs/>
        </w:rPr>
        <w:t>Pro: 5</w:t>
      </w:r>
      <w:r w:rsidR="0045664C" w:rsidRPr="009C7EE7">
        <w:rPr>
          <w:rFonts w:ascii="Cambria Math" w:hAnsi="Cambria Math"/>
          <w:b/>
          <w:iCs/>
        </w:rPr>
        <w:t xml:space="preserve"> </w:t>
      </w:r>
    </w:p>
    <w:p w:rsidR="0045664C" w:rsidRPr="009C7EE7" w:rsidRDefault="0045664C" w:rsidP="0045664C">
      <w:pPr>
        <w:rPr>
          <w:rFonts w:ascii="Cambria Math" w:hAnsi="Cambria Math"/>
          <w:b/>
          <w:iCs/>
        </w:rPr>
      </w:pPr>
      <w:r w:rsidRPr="009C7EE7">
        <w:rPr>
          <w:rFonts w:ascii="Cambria Math" w:hAnsi="Cambria Math"/>
          <w:b/>
          <w:iCs/>
        </w:rPr>
        <w:t>Proti: nikdo</w:t>
      </w:r>
    </w:p>
    <w:p w:rsidR="0045664C" w:rsidRPr="009C7EE7" w:rsidRDefault="0045664C" w:rsidP="0045664C">
      <w:pPr>
        <w:rPr>
          <w:rFonts w:ascii="Cambria Math" w:hAnsi="Cambria Math"/>
          <w:b/>
          <w:iCs/>
        </w:rPr>
      </w:pPr>
      <w:r w:rsidRPr="009C7EE7">
        <w:rPr>
          <w:rFonts w:ascii="Cambria Math" w:hAnsi="Cambria Math"/>
          <w:b/>
          <w:iCs/>
        </w:rPr>
        <w:t>Zdržel se: nikdo</w:t>
      </w:r>
    </w:p>
    <w:p w:rsidR="0045664C" w:rsidRPr="00070EC3" w:rsidRDefault="0045664C" w:rsidP="0045664C">
      <w:pPr>
        <w:rPr>
          <w:rFonts w:ascii="Cambria Math" w:hAnsi="Cambria Math"/>
          <w:b/>
          <w:iCs/>
        </w:rPr>
      </w:pPr>
    </w:p>
    <w:p w:rsidR="0045664C" w:rsidRPr="009C7EE7" w:rsidRDefault="0045664C" w:rsidP="0045664C">
      <w:pPr>
        <w:rPr>
          <w:rFonts w:ascii="Cambria Math" w:hAnsi="Cambria Math"/>
          <w:b/>
          <w:iCs/>
        </w:rPr>
      </w:pPr>
      <w:r w:rsidRPr="009C7EE7">
        <w:rPr>
          <w:rFonts w:ascii="Cambria Math" w:hAnsi="Cambria Math"/>
          <w:b/>
          <w:iCs/>
        </w:rPr>
        <w:t xml:space="preserve">Usnesení č. </w:t>
      </w:r>
      <w:proofErr w:type="gramStart"/>
      <w:r w:rsidR="004458D7">
        <w:rPr>
          <w:rFonts w:ascii="Cambria Math" w:hAnsi="Cambria Math"/>
          <w:b/>
          <w:iCs/>
        </w:rPr>
        <w:t>124</w:t>
      </w:r>
      <w:r w:rsidRPr="009C7EE7">
        <w:rPr>
          <w:rFonts w:ascii="Cambria Math" w:hAnsi="Cambria Math"/>
          <w:b/>
          <w:iCs/>
        </w:rPr>
        <w:t xml:space="preserve">  bylo</w:t>
      </w:r>
      <w:proofErr w:type="gramEnd"/>
      <w:r w:rsidRPr="009C7EE7">
        <w:rPr>
          <w:rFonts w:ascii="Cambria Math" w:hAnsi="Cambria Math"/>
          <w:b/>
          <w:iCs/>
        </w:rPr>
        <w:t xml:space="preserve"> schváleno.</w:t>
      </w:r>
    </w:p>
    <w:p w:rsidR="0045664C" w:rsidRPr="00070EC3" w:rsidRDefault="0045664C" w:rsidP="00BE3E6E">
      <w:pPr>
        <w:rPr>
          <w:rFonts w:ascii="Cambria Math" w:hAnsi="Cambria Math"/>
          <w:b/>
          <w:iCs/>
        </w:rPr>
      </w:pPr>
    </w:p>
    <w:p w:rsidR="002B7692" w:rsidRDefault="004458D7" w:rsidP="00BE3E6E">
      <w:pPr>
        <w:rPr>
          <w:rFonts w:ascii="Cambria Math" w:hAnsi="Cambria Math"/>
          <w:b/>
        </w:rPr>
      </w:pPr>
      <w:r>
        <w:rPr>
          <w:rFonts w:ascii="Cambria Math" w:hAnsi="Cambria Math"/>
          <w:b/>
          <w:iCs/>
        </w:rPr>
        <w:t>10</w:t>
      </w:r>
      <w:r w:rsidR="002B7692" w:rsidRPr="002B7692">
        <w:rPr>
          <w:rFonts w:ascii="Cambria Math" w:hAnsi="Cambria Math"/>
          <w:b/>
          <w:iCs/>
        </w:rPr>
        <w:t xml:space="preserve">. Projednání </w:t>
      </w:r>
      <w:r w:rsidR="002B7692" w:rsidRPr="002B7692">
        <w:rPr>
          <w:rFonts w:ascii="Cambria Math" w:hAnsi="Cambria Math"/>
          <w:b/>
        </w:rPr>
        <w:t xml:space="preserve">návrhu </w:t>
      </w:r>
      <w:r>
        <w:rPr>
          <w:rFonts w:ascii="Cambria Math" w:hAnsi="Cambria Math"/>
          <w:b/>
        </w:rPr>
        <w:t>finančního příspěvku včelařům</w:t>
      </w:r>
    </w:p>
    <w:p w:rsidR="00B41402" w:rsidRDefault="004458D7" w:rsidP="00B41402">
      <w:pPr>
        <w:jc w:val="both"/>
        <w:rPr>
          <w:rFonts w:ascii="Cambria Math" w:hAnsi="Cambria Math"/>
        </w:rPr>
      </w:pPr>
      <w:r>
        <w:rPr>
          <w:rFonts w:ascii="Cambria Math" w:hAnsi="Cambria Math"/>
        </w:rPr>
        <w:t xml:space="preserve">Starosta předal slovo Ing. Martině </w:t>
      </w:r>
      <w:proofErr w:type="spellStart"/>
      <w:r>
        <w:rPr>
          <w:rFonts w:ascii="Cambria Math" w:hAnsi="Cambria Math"/>
        </w:rPr>
        <w:t>Ošťádalové</w:t>
      </w:r>
      <w:proofErr w:type="spellEnd"/>
      <w:r>
        <w:rPr>
          <w:rFonts w:ascii="Cambria Math" w:hAnsi="Cambria Math"/>
        </w:rPr>
        <w:t>, která zjišťovala možnosti a formy dotace, které</w:t>
      </w:r>
      <w:r w:rsidR="0098783A">
        <w:rPr>
          <w:rFonts w:ascii="Cambria Math" w:hAnsi="Cambria Math"/>
        </w:rPr>
        <w:t xml:space="preserve"> můžou chovatelé včel čerpat, jak na minulém veřejném zasedání zastupitelstva navrhoval pan Josef Spáčil.</w:t>
      </w:r>
      <w:r w:rsidR="00840243">
        <w:rPr>
          <w:rFonts w:ascii="Cambria Math" w:hAnsi="Cambria Math"/>
        </w:rPr>
        <w:t xml:space="preserve"> Dotace </w:t>
      </w:r>
      <w:r w:rsidR="00B41402">
        <w:rPr>
          <w:rFonts w:ascii="Cambria Math" w:hAnsi="Cambria Math"/>
        </w:rPr>
        <w:t xml:space="preserve">jsou určeny především chovatelům včel, kteří jsou registrovaní u Českomoravské společnosti chovatelů, a.s.  Chovatelé včel mohou čerpat dotace z fondů Evropské unie a z krajských dotací pro včelaře. Dotace se obecně poskytují na léčiva pro včely, na vybavení včelařskými pomůckami a zařízení na získávání a zpracování medu, na podporu rozšíření včelích matek ze šlechtitelských chovů a </w:t>
      </w:r>
      <w:r w:rsidR="008F1A04">
        <w:rPr>
          <w:rFonts w:ascii="Cambria Math" w:hAnsi="Cambria Math"/>
        </w:rPr>
        <w:t xml:space="preserve">podporují začínající včelaře. </w:t>
      </w:r>
      <w:r w:rsidR="00011065">
        <w:rPr>
          <w:rFonts w:ascii="Cambria Math" w:hAnsi="Cambria Math"/>
        </w:rPr>
        <w:t>Chovatelé včel většinou žádají o tyto dotace individuálně.</w:t>
      </w:r>
      <w:r w:rsidR="00B41402">
        <w:rPr>
          <w:rFonts w:ascii="Cambria Math" w:hAnsi="Cambria Math"/>
        </w:rPr>
        <w:t xml:space="preserve"> </w:t>
      </w:r>
      <w:r w:rsidR="00663FD2">
        <w:rPr>
          <w:rFonts w:ascii="Cambria Math" w:hAnsi="Cambria Math"/>
        </w:rPr>
        <w:t xml:space="preserve">Český svaz </w:t>
      </w:r>
      <w:proofErr w:type="gramStart"/>
      <w:r w:rsidR="00663FD2">
        <w:rPr>
          <w:rFonts w:ascii="Cambria Math" w:hAnsi="Cambria Math"/>
        </w:rPr>
        <w:t>včelařů, z.s.</w:t>
      </w:r>
      <w:proofErr w:type="gramEnd"/>
      <w:r w:rsidR="00663FD2">
        <w:rPr>
          <w:rFonts w:ascii="Cambria Math" w:hAnsi="Cambria Math"/>
        </w:rPr>
        <w:t xml:space="preserve"> rovněž poskytuje dotace na medonosné stromy, byliny</w:t>
      </w:r>
      <w:r w:rsidR="0098783A">
        <w:rPr>
          <w:rFonts w:ascii="Cambria Math" w:hAnsi="Cambria Math"/>
        </w:rPr>
        <w:t>,</w:t>
      </w:r>
      <w:r w:rsidR="00663FD2">
        <w:rPr>
          <w:rFonts w:ascii="Cambria Math" w:hAnsi="Cambria Math"/>
        </w:rPr>
        <w:t xml:space="preserve"> květiny apod. </w:t>
      </w:r>
      <w:r w:rsidR="00556ABA">
        <w:rPr>
          <w:rFonts w:ascii="Cambria Math" w:hAnsi="Cambria Math"/>
        </w:rPr>
        <w:t xml:space="preserve">Největší hrozbou pro všechny včelaře je onemocnění </w:t>
      </w:r>
      <w:r w:rsidR="0098783A">
        <w:rPr>
          <w:rFonts w:ascii="Cambria Math" w:hAnsi="Cambria Math"/>
        </w:rPr>
        <w:t xml:space="preserve">včelstva </w:t>
      </w:r>
      <w:proofErr w:type="spellStart"/>
      <w:r w:rsidR="006C4D09">
        <w:rPr>
          <w:rFonts w:ascii="Cambria Math" w:hAnsi="Cambria Math"/>
        </w:rPr>
        <w:t>varroázou</w:t>
      </w:r>
      <w:proofErr w:type="spellEnd"/>
      <w:r w:rsidR="006C4D09">
        <w:rPr>
          <w:rFonts w:ascii="Cambria Math" w:hAnsi="Cambria Math"/>
        </w:rPr>
        <w:t xml:space="preserve"> nebo včelím morem.</w:t>
      </w:r>
      <w:r w:rsidR="00556ABA">
        <w:rPr>
          <w:rFonts w:ascii="Cambria Math" w:hAnsi="Cambria Math"/>
        </w:rPr>
        <w:t xml:space="preserve"> Pokud se </w:t>
      </w:r>
      <w:r w:rsidR="006C4D09">
        <w:rPr>
          <w:rFonts w:ascii="Cambria Math" w:hAnsi="Cambria Math"/>
        </w:rPr>
        <w:t>v okolí</w:t>
      </w:r>
      <w:r w:rsidR="00556ABA">
        <w:rPr>
          <w:rFonts w:ascii="Cambria Math" w:hAnsi="Cambria Math"/>
        </w:rPr>
        <w:t xml:space="preserve"> vyskytne</w:t>
      </w:r>
      <w:r w:rsidR="006C4D09">
        <w:rPr>
          <w:rFonts w:ascii="Cambria Math" w:hAnsi="Cambria Math"/>
        </w:rPr>
        <w:t xml:space="preserve"> včelí mor</w:t>
      </w:r>
      <w:r w:rsidR="00556ABA">
        <w:rPr>
          <w:rFonts w:ascii="Cambria Math" w:hAnsi="Cambria Math"/>
        </w:rPr>
        <w:t xml:space="preserve">, je nutné </w:t>
      </w:r>
      <w:r w:rsidR="006C4D09">
        <w:rPr>
          <w:rFonts w:ascii="Cambria Math" w:hAnsi="Cambria Math"/>
        </w:rPr>
        <w:t>všechna včelstva v širokém okolí zlikvidovat</w:t>
      </w:r>
      <w:r w:rsidR="00556ABA">
        <w:rPr>
          <w:rFonts w:ascii="Cambria Math" w:hAnsi="Cambria Math"/>
        </w:rPr>
        <w:t>, úly a všechny používané pomůcky vydesinfikovat</w:t>
      </w:r>
      <w:r w:rsidR="0098783A">
        <w:rPr>
          <w:rFonts w:ascii="Cambria Math" w:hAnsi="Cambria Math"/>
        </w:rPr>
        <w:t>,</w:t>
      </w:r>
      <w:r w:rsidR="00556ABA">
        <w:rPr>
          <w:rFonts w:ascii="Cambria Math" w:hAnsi="Cambria Math"/>
        </w:rPr>
        <w:t xml:space="preserve"> a v tomto případě by byla finanční dotace od obce určitě potřebná, protože chovatel včel musí pořídit novou včelí matku a s tímto jsou spojené další finanční výdaje. </w:t>
      </w:r>
      <w:r w:rsidR="006C4D09">
        <w:rPr>
          <w:rFonts w:ascii="Cambria Math" w:hAnsi="Cambria Math"/>
        </w:rPr>
        <w:t xml:space="preserve">Při výskytu </w:t>
      </w:r>
      <w:proofErr w:type="spellStart"/>
      <w:r w:rsidR="006C4D09">
        <w:rPr>
          <w:rFonts w:ascii="Cambria Math" w:hAnsi="Cambria Math"/>
        </w:rPr>
        <w:t>varroázy</w:t>
      </w:r>
      <w:proofErr w:type="spellEnd"/>
      <w:r w:rsidR="006C4D09">
        <w:rPr>
          <w:rFonts w:ascii="Cambria Math" w:hAnsi="Cambria Math"/>
        </w:rPr>
        <w:t xml:space="preserve"> lze včelstva </w:t>
      </w:r>
      <w:proofErr w:type="spellStart"/>
      <w:proofErr w:type="gramStart"/>
      <w:r w:rsidR="006C4D09">
        <w:rPr>
          <w:rFonts w:ascii="Cambria Math" w:hAnsi="Cambria Math"/>
        </w:rPr>
        <w:t>přeléčit</w:t>
      </w:r>
      <w:proofErr w:type="spellEnd"/>
      <w:r w:rsidR="006C4D09">
        <w:rPr>
          <w:rFonts w:ascii="Cambria Math" w:hAnsi="Cambria Math"/>
        </w:rPr>
        <w:t xml:space="preserve"> a pokud</w:t>
      </w:r>
      <w:proofErr w:type="gramEnd"/>
      <w:r w:rsidR="006C4D09">
        <w:rPr>
          <w:rFonts w:ascii="Cambria Math" w:hAnsi="Cambria Math"/>
        </w:rPr>
        <w:t xml:space="preserve"> bude léčba neúčinná, přirozeně zahynou.  </w:t>
      </w:r>
      <w:r w:rsidR="00556ABA">
        <w:rPr>
          <w:rFonts w:ascii="Cambria Math" w:hAnsi="Cambria Math"/>
        </w:rPr>
        <w:t xml:space="preserve">Ing. Martina Ošťádalová na závěr podotkla, že v současné době by finanční příspěvek </w:t>
      </w:r>
      <w:r w:rsidR="0093159F">
        <w:rPr>
          <w:rFonts w:ascii="Cambria Math" w:hAnsi="Cambria Math"/>
        </w:rPr>
        <w:t xml:space="preserve">chovatelům včelstev v naší obci byl neefektivní a navrhuje, aby se obec připojila v případě, že by došlo k nakažení současných včelstev </w:t>
      </w:r>
      <w:proofErr w:type="spellStart"/>
      <w:r w:rsidR="0093159F">
        <w:rPr>
          <w:rFonts w:ascii="Cambria Math" w:hAnsi="Cambria Math"/>
        </w:rPr>
        <w:t>varroázou</w:t>
      </w:r>
      <w:proofErr w:type="spellEnd"/>
      <w:r w:rsidR="0093159F">
        <w:rPr>
          <w:rFonts w:ascii="Cambria Math" w:hAnsi="Cambria Math"/>
        </w:rPr>
        <w:t xml:space="preserve">. Pak by finanční pomoc obce pro včelaře určitě pomohla. </w:t>
      </w:r>
    </w:p>
    <w:p w:rsidR="0093159F" w:rsidRDefault="0093159F" w:rsidP="00B41402">
      <w:pPr>
        <w:jc w:val="both"/>
        <w:rPr>
          <w:rFonts w:ascii="Cambria Math" w:hAnsi="Cambria Math"/>
        </w:rPr>
      </w:pPr>
      <w:r>
        <w:rPr>
          <w:rFonts w:ascii="Cambria Math" w:hAnsi="Cambria Math"/>
        </w:rPr>
        <w:t>Přihlásil se Ing. Luděk Ferenc</w:t>
      </w:r>
      <w:r w:rsidR="00C9269C">
        <w:rPr>
          <w:rFonts w:ascii="Cambria Math" w:hAnsi="Cambria Math"/>
        </w:rPr>
        <w:t xml:space="preserve"> s dotazem, zda byla v letošním roce mezi včelstvem rozšířená </w:t>
      </w:r>
      <w:proofErr w:type="spellStart"/>
      <w:r w:rsidR="00C9269C">
        <w:rPr>
          <w:rFonts w:ascii="Cambria Math" w:hAnsi="Cambria Math"/>
        </w:rPr>
        <w:t>varroáza</w:t>
      </w:r>
      <w:proofErr w:type="spellEnd"/>
      <w:r w:rsidR="006C4D09">
        <w:rPr>
          <w:rFonts w:ascii="Cambria Math" w:hAnsi="Cambria Math"/>
        </w:rPr>
        <w:t xml:space="preserve"> nebo včelí mor</w:t>
      </w:r>
      <w:r w:rsidR="00C9269C">
        <w:rPr>
          <w:rFonts w:ascii="Cambria Math" w:hAnsi="Cambria Math"/>
        </w:rPr>
        <w:t>?</w:t>
      </w:r>
    </w:p>
    <w:p w:rsidR="00C9269C" w:rsidRDefault="00C9269C" w:rsidP="00B41402">
      <w:pPr>
        <w:jc w:val="both"/>
        <w:rPr>
          <w:rFonts w:ascii="Cambria Math" w:hAnsi="Cambria Math"/>
        </w:rPr>
      </w:pPr>
      <w:r>
        <w:rPr>
          <w:rFonts w:ascii="Cambria Math" w:hAnsi="Cambria Math"/>
        </w:rPr>
        <w:t xml:space="preserve">Odpověděla Ing. Martina Ošťádalová, v letošním roce se nákaza </w:t>
      </w:r>
      <w:r w:rsidR="006C4D09">
        <w:rPr>
          <w:rFonts w:ascii="Cambria Math" w:hAnsi="Cambria Math"/>
        </w:rPr>
        <w:t xml:space="preserve">ani jednou z nemocí </w:t>
      </w:r>
      <w:r>
        <w:rPr>
          <w:rFonts w:ascii="Cambria Math" w:hAnsi="Cambria Math"/>
        </w:rPr>
        <w:t>naštěstí nepotvrdila, ale v roce 2019 uhynulo velké množství včelstev</w:t>
      </w:r>
      <w:r w:rsidR="006C4D09">
        <w:rPr>
          <w:rFonts w:ascii="Cambria Math" w:hAnsi="Cambria Math"/>
        </w:rPr>
        <w:t xml:space="preserve"> právě na </w:t>
      </w:r>
      <w:proofErr w:type="spellStart"/>
      <w:proofErr w:type="gramStart"/>
      <w:r w:rsidR="006C4D09">
        <w:rPr>
          <w:rFonts w:ascii="Cambria Math" w:hAnsi="Cambria Math"/>
        </w:rPr>
        <w:t>varroázu</w:t>
      </w:r>
      <w:proofErr w:type="spellEnd"/>
      <w:r w:rsidR="006C4D09">
        <w:rPr>
          <w:rFonts w:ascii="Cambria Math" w:hAnsi="Cambria Math"/>
        </w:rPr>
        <w:t xml:space="preserve">  a vlivem</w:t>
      </w:r>
      <w:proofErr w:type="gramEnd"/>
      <w:r w:rsidR="006C4D09">
        <w:rPr>
          <w:rFonts w:ascii="Cambria Math" w:hAnsi="Cambria Math"/>
        </w:rPr>
        <w:t xml:space="preserve"> nákazy včelím morem </w:t>
      </w:r>
      <w:r>
        <w:rPr>
          <w:rFonts w:ascii="Cambria Math" w:hAnsi="Cambria Math"/>
        </w:rPr>
        <w:t xml:space="preserve"> musela být </w:t>
      </w:r>
      <w:r w:rsidR="006C4D09">
        <w:rPr>
          <w:rFonts w:ascii="Cambria Math" w:hAnsi="Cambria Math"/>
        </w:rPr>
        <w:t>v okolí některá včelstva kompletně zničena.</w:t>
      </w:r>
    </w:p>
    <w:p w:rsidR="00C9269C" w:rsidRDefault="00C9269C" w:rsidP="00B41402">
      <w:pPr>
        <w:jc w:val="both"/>
        <w:rPr>
          <w:rFonts w:ascii="Cambria Math" w:hAnsi="Cambria Math"/>
        </w:rPr>
      </w:pPr>
      <w:r>
        <w:rPr>
          <w:rFonts w:ascii="Cambria Math" w:hAnsi="Cambria Math"/>
        </w:rPr>
        <w:t>Mgr. Eva Hradilová se k tomuto tématu rovněž připojila s připomínkou, že pokud by bylo nutné o tuto finanční podporu požádat, bylo by lepší, pokud by žádost o dotaci pro místní včelaře podal někdo jiný, aby se předešlo střetu zájmů, protože Ing. Martina Ošťádalová je místostarostou a zároveň chovatelkou včel.</w:t>
      </w:r>
    </w:p>
    <w:p w:rsidR="00C9269C" w:rsidRDefault="00C9269C" w:rsidP="00B41402">
      <w:pPr>
        <w:jc w:val="both"/>
        <w:rPr>
          <w:rFonts w:ascii="Cambria Math" w:hAnsi="Cambria Math"/>
        </w:rPr>
      </w:pPr>
      <w:r>
        <w:rPr>
          <w:rFonts w:ascii="Cambria Math" w:hAnsi="Cambria Math"/>
        </w:rPr>
        <w:t xml:space="preserve">Odpověděla Ing. Martina Ošťádalová. Pokud by v okolí došlo k nákaze včel </w:t>
      </w:r>
      <w:r w:rsidR="006C4D09">
        <w:rPr>
          <w:rFonts w:ascii="Cambria Math" w:hAnsi="Cambria Math"/>
        </w:rPr>
        <w:t xml:space="preserve">včelím morem nebo </w:t>
      </w:r>
      <w:proofErr w:type="spellStart"/>
      <w:r>
        <w:rPr>
          <w:rFonts w:ascii="Cambria Math" w:hAnsi="Cambria Math"/>
        </w:rPr>
        <w:t>varroázou</w:t>
      </w:r>
      <w:proofErr w:type="spellEnd"/>
      <w:r>
        <w:rPr>
          <w:rFonts w:ascii="Cambria Math" w:hAnsi="Cambria Math"/>
        </w:rPr>
        <w:t>, většinou tuto problematiku řeší Český svaz včelařů a jeho zástupci oslovují okolní obce s žádostí o finanční výpomoc.</w:t>
      </w:r>
    </w:p>
    <w:p w:rsidR="00C9269C" w:rsidRDefault="00C9269C" w:rsidP="00B41402">
      <w:pPr>
        <w:jc w:val="both"/>
        <w:rPr>
          <w:rFonts w:ascii="Cambria Math" w:hAnsi="Cambria Math"/>
        </w:rPr>
      </w:pPr>
      <w:r>
        <w:rPr>
          <w:rFonts w:ascii="Cambria Math" w:hAnsi="Cambria Math"/>
        </w:rPr>
        <w:t xml:space="preserve">Další dotazy, ani připomínky k tomuto </w:t>
      </w:r>
      <w:proofErr w:type="gramStart"/>
      <w:r>
        <w:rPr>
          <w:rFonts w:ascii="Cambria Math" w:hAnsi="Cambria Math"/>
        </w:rPr>
        <w:t>budu nejsou</w:t>
      </w:r>
      <w:proofErr w:type="gramEnd"/>
      <w:r>
        <w:rPr>
          <w:rFonts w:ascii="Cambria Math" w:hAnsi="Cambria Math"/>
        </w:rPr>
        <w:t>.</w:t>
      </w:r>
    </w:p>
    <w:p w:rsidR="00C9269C" w:rsidRPr="00070EC3" w:rsidRDefault="00C9269C" w:rsidP="00B41402">
      <w:pPr>
        <w:jc w:val="both"/>
        <w:rPr>
          <w:rFonts w:ascii="Cambria Math" w:hAnsi="Cambria Math"/>
        </w:rPr>
      </w:pPr>
    </w:p>
    <w:p w:rsidR="00C9269C" w:rsidRPr="00820786" w:rsidRDefault="00C9269C" w:rsidP="00C9269C">
      <w:pPr>
        <w:pStyle w:val="Zkladntext2"/>
        <w:spacing w:after="0" w:line="240" w:lineRule="auto"/>
        <w:jc w:val="both"/>
        <w:rPr>
          <w:rFonts w:ascii="Cambria Math" w:hAnsi="Cambria Math"/>
          <w:b/>
          <w:i/>
          <w:iCs/>
          <w:u w:val="single"/>
        </w:rPr>
      </w:pPr>
      <w:r w:rsidRPr="00820786">
        <w:rPr>
          <w:rFonts w:ascii="Cambria Math" w:hAnsi="Cambria Math"/>
          <w:b/>
          <w:i/>
          <w:iCs/>
          <w:u w:val="single"/>
        </w:rPr>
        <w:t>Návrh usnesení:</w:t>
      </w:r>
    </w:p>
    <w:p w:rsidR="00890B8A" w:rsidRDefault="00C9269C" w:rsidP="00C9269C">
      <w:pPr>
        <w:tabs>
          <w:tab w:val="left" w:pos="1080"/>
          <w:tab w:val="left" w:pos="1620"/>
          <w:tab w:val="left" w:pos="2520"/>
          <w:tab w:val="left" w:pos="3600"/>
        </w:tabs>
        <w:jc w:val="both"/>
        <w:rPr>
          <w:rFonts w:ascii="Cambria Math" w:hAnsi="Cambria Math"/>
          <w:b/>
          <w:i/>
          <w:iCs/>
        </w:rPr>
      </w:pPr>
      <w:r w:rsidRPr="00820786">
        <w:rPr>
          <w:rFonts w:ascii="Cambria Math" w:hAnsi="Cambria Math"/>
          <w:b/>
          <w:i/>
          <w:iCs/>
        </w:rPr>
        <w:t xml:space="preserve">Zastupitelstvo obce Vitčice </w:t>
      </w:r>
      <w:r w:rsidR="00820786" w:rsidRPr="00820786">
        <w:rPr>
          <w:rFonts w:ascii="Cambria Math" w:hAnsi="Cambria Math"/>
          <w:b/>
          <w:i/>
          <w:iCs/>
        </w:rPr>
        <w:t>se dohodlo, že v případě plošného výskytu onemocnění včelstev</w:t>
      </w:r>
      <w:r w:rsidR="00070EC3">
        <w:rPr>
          <w:rFonts w:ascii="Cambria Math" w:hAnsi="Cambria Math"/>
          <w:b/>
          <w:i/>
          <w:iCs/>
        </w:rPr>
        <w:t xml:space="preserve"> včelím morem nebo </w:t>
      </w:r>
      <w:proofErr w:type="spellStart"/>
      <w:r w:rsidR="00070EC3">
        <w:rPr>
          <w:rFonts w:ascii="Cambria Math" w:hAnsi="Cambria Math"/>
          <w:b/>
          <w:i/>
          <w:iCs/>
        </w:rPr>
        <w:t>varroázou</w:t>
      </w:r>
      <w:proofErr w:type="spellEnd"/>
      <w:r w:rsidR="00820786" w:rsidRPr="00820786">
        <w:rPr>
          <w:rFonts w:ascii="Cambria Math" w:hAnsi="Cambria Math"/>
          <w:b/>
          <w:i/>
          <w:iCs/>
        </w:rPr>
        <w:t xml:space="preserve"> bude finanční příspě</w:t>
      </w:r>
      <w:r w:rsidR="00070EC3">
        <w:rPr>
          <w:rFonts w:ascii="Cambria Math" w:hAnsi="Cambria Math"/>
          <w:b/>
          <w:i/>
          <w:iCs/>
        </w:rPr>
        <w:t>vek řešit podle nastalé situace individuální podporou pro včelaře.</w:t>
      </w:r>
    </w:p>
    <w:p w:rsidR="00FD0E86" w:rsidRPr="00070EC3" w:rsidRDefault="00FD0E86" w:rsidP="00C9269C">
      <w:pPr>
        <w:tabs>
          <w:tab w:val="left" w:pos="1080"/>
          <w:tab w:val="left" w:pos="1620"/>
          <w:tab w:val="left" w:pos="2520"/>
          <w:tab w:val="left" w:pos="3600"/>
        </w:tabs>
        <w:jc w:val="both"/>
        <w:rPr>
          <w:rFonts w:ascii="Cambria Math" w:hAnsi="Cambria Math"/>
          <w:b/>
          <w:i/>
          <w:iCs/>
        </w:rPr>
      </w:pPr>
    </w:p>
    <w:p w:rsidR="00070EC3" w:rsidRPr="00070EC3" w:rsidRDefault="00070EC3" w:rsidP="00C9269C">
      <w:pPr>
        <w:tabs>
          <w:tab w:val="left" w:pos="1080"/>
          <w:tab w:val="left" w:pos="1620"/>
          <w:tab w:val="left" w:pos="2520"/>
          <w:tab w:val="left" w:pos="3600"/>
        </w:tabs>
        <w:jc w:val="both"/>
        <w:rPr>
          <w:rFonts w:ascii="Cambria Math" w:hAnsi="Cambria Math"/>
          <w:b/>
          <w:i/>
          <w:iCs/>
        </w:rPr>
      </w:pPr>
    </w:p>
    <w:p w:rsidR="00070EC3" w:rsidRPr="00070EC3" w:rsidRDefault="00070EC3" w:rsidP="00C9269C">
      <w:pPr>
        <w:tabs>
          <w:tab w:val="left" w:pos="1080"/>
          <w:tab w:val="left" w:pos="1620"/>
          <w:tab w:val="left" w:pos="2520"/>
          <w:tab w:val="left" w:pos="3600"/>
        </w:tabs>
        <w:jc w:val="both"/>
        <w:rPr>
          <w:rFonts w:ascii="Cambria Math" w:hAnsi="Cambria Math"/>
          <w:b/>
          <w:i/>
          <w:iCs/>
        </w:rPr>
      </w:pPr>
    </w:p>
    <w:p w:rsidR="00C9269C" w:rsidRPr="00820786" w:rsidRDefault="00C9269C" w:rsidP="00C9269C">
      <w:pPr>
        <w:rPr>
          <w:rFonts w:ascii="Cambria Math" w:hAnsi="Cambria Math"/>
          <w:b/>
          <w:iCs/>
        </w:rPr>
      </w:pPr>
      <w:r w:rsidRPr="00820786">
        <w:rPr>
          <w:rFonts w:ascii="Cambria Math" w:hAnsi="Cambria Math"/>
          <w:b/>
          <w:iCs/>
        </w:rPr>
        <w:lastRenderedPageBreak/>
        <w:t xml:space="preserve">Výsledek hlasování:  </w:t>
      </w:r>
    </w:p>
    <w:p w:rsidR="00C9269C" w:rsidRPr="00070EC3" w:rsidRDefault="00C9269C" w:rsidP="00C9269C">
      <w:pPr>
        <w:rPr>
          <w:rFonts w:ascii="Cambria Math" w:hAnsi="Cambria Math"/>
          <w:b/>
          <w:iCs/>
        </w:rPr>
      </w:pPr>
    </w:p>
    <w:p w:rsidR="00C9269C" w:rsidRPr="00820786" w:rsidRDefault="00C9269C" w:rsidP="00C9269C">
      <w:pPr>
        <w:rPr>
          <w:rFonts w:ascii="Cambria Math" w:hAnsi="Cambria Math"/>
          <w:b/>
          <w:iCs/>
        </w:rPr>
      </w:pPr>
      <w:r w:rsidRPr="00820786">
        <w:rPr>
          <w:rFonts w:ascii="Cambria Math" w:hAnsi="Cambria Math"/>
          <w:b/>
          <w:iCs/>
        </w:rPr>
        <w:t xml:space="preserve">Pro: 5 </w:t>
      </w:r>
    </w:p>
    <w:p w:rsidR="00C9269C" w:rsidRPr="009C7EE7" w:rsidRDefault="00C9269C" w:rsidP="00C9269C">
      <w:pPr>
        <w:rPr>
          <w:rFonts w:ascii="Cambria Math" w:hAnsi="Cambria Math"/>
          <w:b/>
          <w:iCs/>
        </w:rPr>
      </w:pPr>
      <w:r w:rsidRPr="009C7EE7">
        <w:rPr>
          <w:rFonts w:ascii="Cambria Math" w:hAnsi="Cambria Math"/>
          <w:b/>
          <w:iCs/>
        </w:rPr>
        <w:t>Proti: nikdo</w:t>
      </w:r>
    </w:p>
    <w:p w:rsidR="00C9269C" w:rsidRPr="009C7EE7" w:rsidRDefault="00C9269C" w:rsidP="00C9269C">
      <w:pPr>
        <w:rPr>
          <w:rFonts w:ascii="Cambria Math" w:hAnsi="Cambria Math"/>
          <w:b/>
          <w:iCs/>
        </w:rPr>
      </w:pPr>
      <w:r w:rsidRPr="009C7EE7">
        <w:rPr>
          <w:rFonts w:ascii="Cambria Math" w:hAnsi="Cambria Math"/>
          <w:b/>
          <w:iCs/>
        </w:rPr>
        <w:t>Zdržel se: nikdo</w:t>
      </w:r>
    </w:p>
    <w:p w:rsidR="00C9269C" w:rsidRPr="00070EC3" w:rsidRDefault="00C9269C" w:rsidP="00C9269C">
      <w:pPr>
        <w:rPr>
          <w:rFonts w:ascii="Cambria Math" w:hAnsi="Cambria Math"/>
          <w:b/>
          <w:iCs/>
        </w:rPr>
      </w:pPr>
    </w:p>
    <w:p w:rsidR="00C9269C" w:rsidRDefault="00C9269C" w:rsidP="00C9269C">
      <w:pPr>
        <w:rPr>
          <w:rFonts w:ascii="Cambria Math" w:hAnsi="Cambria Math"/>
          <w:b/>
          <w:iCs/>
        </w:rPr>
      </w:pPr>
      <w:r w:rsidRPr="009C7EE7">
        <w:rPr>
          <w:rFonts w:ascii="Cambria Math" w:hAnsi="Cambria Math"/>
          <w:b/>
          <w:iCs/>
        </w:rPr>
        <w:t xml:space="preserve">Usnesení č. </w:t>
      </w:r>
      <w:proofErr w:type="gramStart"/>
      <w:r>
        <w:rPr>
          <w:rFonts w:ascii="Cambria Math" w:hAnsi="Cambria Math"/>
          <w:b/>
          <w:iCs/>
        </w:rPr>
        <w:t>12</w:t>
      </w:r>
      <w:r w:rsidR="00890B8A">
        <w:rPr>
          <w:rFonts w:ascii="Cambria Math" w:hAnsi="Cambria Math"/>
          <w:b/>
          <w:iCs/>
        </w:rPr>
        <w:t>5</w:t>
      </w:r>
      <w:r w:rsidRPr="009C7EE7">
        <w:rPr>
          <w:rFonts w:ascii="Cambria Math" w:hAnsi="Cambria Math"/>
          <w:b/>
          <w:iCs/>
        </w:rPr>
        <w:t xml:space="preserve">  bylo</w:t>
      </w:r>
      <w:proofErr w:type="gramEnd"/>
      <w:r w:rsidRPr="009C7EE7">
        <w:rPr>
          <w:rFonts w:ascii="Cambria Math" w:hAnsi="Cambria Math"/>
          <w:b/>
          <w:iCs/>
        </w:rPr>
        <w:t xml:space="preserve"> schváleno.</w:t>
      </w:r>
    </w:p>
    <w:p w:rsidR="0098783A" w:rsidRPr="009C7EE7" w:rsidRDefault="0098783A" w:rsidP="00C9269C">
      <w:pPr>
        <w:rPr>
          <w:rFonts w:ascii="Cambria Math" w:hAnsi="Cambria Math"/>
          <w:b/>
          <w:iCs/>
        </w:rPr>
      </w:pPr>
    </w:p>
    <w:p w:rsidR="00F66FAC" w:rsidRDefault="0045664C" w:rsidP="0064117E">
      <w:pPr>
        <w:tabs>
          <w:tab w:val="left" w:pos="1080"/>
          <w:tab w:val="left" w:pos="1620"/>
          <w:tab w:val="left" w:pos="2520"/>
          <w:tab w:val="left" w:pos="3600"/>
        </w:tabs>
        <w:jc w:val="both"/>
        <w:rPr>
          <w:rFonts w:ascii="Cambria Math" w:hAnsi="Cambria Math"/>
          <w:b/>
        </w:rPr>
      </w:pPr>
      <w:r>
        <w:rPr>
          <w:rFonts w:ascii="Cambria Math" w:hAnsi="Cambria Math"/>
          <w:b/>
        </w:rPr>
        <w:t>1</w:t>
      </w:r>
      <w:r w:rsidR="00890B8A">
        <w:rPr>
          <w:rFonts w:ascii="Cambria Math" w:hAnsi="Cambria Math"/>
          <w:b/>
        </w:rPr>
        <w:t>1</w:t>
      </w:r>
      <w:r>
        <w:rPr>
          <w:rFonts w:ascii="Cambria Math" w:hAnsi="Cambria Math"/>
          <w:b/>
        </w:rPr>
        <w:t>.</w:t>
      </w:r>
      <w:r w:rsidR="004D1D57" w:rsidRPr="00E4700B">
        <w:rPr>
          <w:rFonts w:ascii="Cambria Math" w:hAnsi="Cambria Math"/>
          <w:b/>
        </w:rPr>
        <w:t xml:space="preserve"> </w:t>
      </w:r>
      <w:r w:rsidR="00543CAF" w:rsidRPr="00E4700B">
        <w:rPr>
          <w:rFonts w:ascii="Cambria Math" w:hAnsi="Cambria Math"/>
          <w:b/>
        </w:rPr>
        <w:t xml:space="preserve">Projednání </w:t>
      </w:r>
      <w:r w:rsidR="00890B8A">
        <w:rPr>
          <w:rFonts w:ascii="Cambria Math" w:hAnsi="Cambria Math"/>
          <w:b/>
        </w:rPr>
        <w:t>dotačních titulů poskytovaných Olomouckým krajem</w:t>
      </w:r>
    </w:p>
    <w:p w:rsidR="006B76A1" w:rsidRDefault="006B76A1" w:rsidP="006B76A1">
      <w:pPr>
        <w:jc w:val="both"/>
        <w:rPr>
          <w:rFonts w:ascii="Cambria Math" w:hAnsi="Cambria Math"/>
        </w:rPr>
      </w:pPr>
      <w:r>
        <w:rPr>
          <w:rFonts w:ascii="Cambria Math" w:hAnsi="Cambria Math"/>
        </w:rPr>
        <w:t xml:space="preserve">Úvodem pan starosta podal všem přítomným informace ohledně rekonstrukce </w:t>
      </w:r>
      <w:proofErr w:type="spellStart"/>
      <w:r>
        <w:rPr>
          <w:rFonts w:ascii="Cambria Math" w:hAnsi="Cambria Math"/>
        </w:rPr>
        <w:t>Vitčického</w:t>
      </w:r>
      <w:proofErr w:type="spellEnd"/>
      <w:r>
        <w:rPr>
          <w:rFonts w:ascii="Cambria Math" w:hAnsi="Cambria Math"/>
        </w:rPr>
        <w:t xml:space="preserve"> rybníka. </w:t>
      </w:r>
    </w:p>
    <w:p w:rsidR="006B76A1" w:rsidRDefault="006B76A1" w:rsidP="006B76A1">
      <w:pPr>
        <w:jc w:val="both"/>
        <w:rPr>
          <w:rFonts w:ascii="Cambria Math" w:hAnsi="Cambria Math"/>
        </w:rPr>
      </w:pPr>
      <w:r>
        <w:rPr>
          <w:rFonts w:ascii="Cambria Math" w:hAnsi="Cambria Math"/>
        </w:rPr>
        <w:t>Ministerstvo zemědělství vyhlásilo II. etapu výzvy „Podpora opatření na rybnících a malých vodních nádržích ve vlastnictví obce“. Cílem tohoto programu je výrazné zlepšení technického stavu drobných vodních toků a malých vodních nádrží, které podpoří vodní režim krajiny, posílí zadržení vody v krajině a zvětší bezpečnost při zvýšených průtocích. Předmětem podpory je rekonstrukce, opravy a odbahnění nerybochovných rybníků a malých vodních nádrží za účelem posílení zadržení a akumulace vody v krajině, za současného zlepšení jejich technického stavu a navrácení základních a vodohospodářských funkcí, maximálně do 70% z uznatelných nákladů na stavebně-technologické části, maximálně do 2 milionů korun na akci a zároveň maximálně do výše 350,00 Kč/m</w:t>
      </w:r>
      <w:r>
        <w:rPr>
          <w:rFonts w:ascii="Cambria Math" w:hAnsi="Cambria Math"/>
          <w:vertAlign w:val="superscript"/>
        </w:rPr>
        <w:t>3</w:t>
      </w:r>
      <w:r>
        <w:rPr>
          <w:rFonts w:ascii="Cambria Math" w:hAnsi="Cambria Math"/>
        </w:rPr>
        <w:t xml:space="preserve"> vytěženého sedimentu, včetně všech souvisejících nákladů (odvoz a zapravení sedimentu, skládkování, atd.) v případě odbahnění. Výstavby a obnovy nerybochovných rybníků a malých vodních nádrží za účelem zvýšení retence a akumulace vody v krajině jako podpůrný prostředek boje se suchem. Obnovou se rozumí navrácení původních vodohospodářských a jiných funkcí rybníků a malých vodních nádrží v případě, že rybník či malá vodní nádrž nebyla funkční po dobu předchozích 5 let, dále za účelem zvýšení zásob užitkové vody pro obec, vytvoření zásob pro případ hašení požárů, apod. maximálně do výše 70% uznatelných nákladů stavebně-technologické části, maximálně do 4 milionů korun/ha za každý započatý hektar a současně 10 milionů korun na celou akci. Pan starosta míní, že právě tohle by mohla být vážná překážka v poskytnutí této podpory.</w:t>
      </w:r>
    </w:p>
    <w:p w:rsidR="006B76A1" w:rsidRDefault="006B76A1" w:rsidP="006B76A1">
      <w:pPr>
        <w:jc w:val="both"/>
        <w:rPr>
          <w:rFonts w:ascii="Cambria Math" w:hAnsi="Cambria Math"/>
          <w:b/>
        </w:rPr>
      </w:pPr>
      <w:r>
        <w:rPr>
          <w:rFonts w:ascii="Cambria Math" w:hAnsi="Cambria Math"/>
        </w:rPr>
        <w:t xml:space="preserve">V letošním roce proběhla na veřejném zasedání zastupitelstva obce aktualizace priorit prvků plánu společných zařízení, kde bylo jednoznačně rozhodnuto, že hlavní prioritou je rekonstrukce a revitalizace lokálního biocentra LBC7 – </w:t>
      </w:r>
      <w:proofErr w:type="spellStart"/>
      <w:r>
        <w:rPr>
          <w:rFonts w:ascii="Cambria Math" w:hAnsi="Cambria Math"/>
        </w:rPr>
        <w:t>Vitčický</w:t>
      </w:r>
      <w:proofErr w:type="spellEnd"/>
      <w:r>
        <w:rPr>
          <w:rFonts w:ascii="Cambria Math" w:hAnsi="Cambria Math"/>
        </w:rPr>
        <w:t xml:space="preserve"> rybník a souvisejících objektů na vodním toku Hlavnici, propustku P4, P3 a návaznost na jedinou přístupovou cestu C13 k celému biocentru </w:t>
      </w:r>
      <w:proofErr w:type="spellStart"/>
      <w:r>
        <w:rPr>
          <w:rFonts w:ascii="Cambria Math" w:hAnsi="Cambria Math"/>
        </w:rPr>
        <w:t>Vitčického</w:t>
      </w:r>
      <w:proofErr w:type="spellEnd"/>
      <w:r>
        <w:rPr>
          <w:rFonts w:ascii="Cambria Math" w:hAnsi="Cambria Math"/>
        </w:rPr>
        <w:t xml:space="preserve"> rybníka. Při osobním jednání starosty na Státním pozemkovém úřadě v Prostějově, zazněl příslib, že snad v roce 2021 by měl být vypracovaný projekt na rekonstrukci a revitalizaci biocentra </w:t>
      </w:r>
      <w:proofErr w:type="spellStart"/>
      <w:r>
        <w:rPr>
          <w:rFonts w:ascii="Cambria Math" w:hAnsi="Cambria Math"/>
        </w:rPr>
        <w:t>Vitčického</w:t>
      </w:r>
      <w:proofErr w:type="spellEnd"/>
      <w:r>
        <w:rPr>
          <w:rFonts w:ascii="Cambria Math" w:hAnsi="Cambria Math"/>
        </w:rPr>
        <w:t xml:space="preserve"> rybníku. Odhad nákladů bez zeleně a přístupové cesty je cca 14.368,00 Kč. </w:t>
      </w:r>
    </w:p>
    <w:p w:rsidR="00890B8A" w:rsidRDefault="00890B8A" w:rsidP="0064117E">
      <w:pPr>
        <w:tabs>
          <w:tab w:val="left" w:pos="1080"/>
          <w:tab w:val="left" w:pos="1620"/>
          <w:tab w:val="left" w:pos="2520"/>
          <w:tab w:val="left" w:pos="3600"/>
        </w:tabs>
        <w:jc w:val="both"/>
        <w:rPr>
          <w:rFonts w:ascii="Cambria Math" w:hAnsi="Cambria Math"/>
        </w:rPr>
      </w:pPr>
      <w:r w:rsidRPr="002E0ABC">
        <w:rPr>
          <w:rFonts w:ascii="Cambria Math" w:hAnsi="Cambria Math"/>
        </w:rPr>
        <w:t>Krajský úřad Olomouckého kraje poskytuje ze svého rozpočtu příspěvek na pořízení, rekonstrukci, opravu požární techniky a nákup věcného vybavení jednotek sboru dobrovolných hasičů ob</w:t>
      </w:r>
      <w:r>
        <w:rPr>
          <w:rFonts w:ascii="Cambria Math" w:hAnsi="Cambria Math"/>
        </w:rPr>
        <w:t>cí Olomouckého kraje na rok 2021</w:t>
      </w:r>
      <w:r w:rsidRPr="002E0ABC">
        <w:rPr>
          <w:rFonts w:ascii="Cambria Math" w:hAnsi="Cambria Math"/>
        </w:rPr>
        <w:t>. Cílem poskytnutí příspěvku je zlepšení materiálně technického vybavení a akceschopnosti</w:t>
      </w:r>
      <w:r>
        <w:rPr>
          <w:rFonts w:ascii="Cambria Math" w:hAnsi="Cambria Math"/>
        </w:rPr>
        <w:t xml:space="preserve"> JSDH obcí Olomouckého kraje</w:t>
      </w:r>
      <w:r w:rsidRPr="002E0ABC">
        <w:rPr>
          <w:rFonts w:ascii="Cambria Math" w:hAnsi="Cambria Math"/>
        </w:rPr>
        <w:t>. Majetek pořízený z tohoto příspěvku zůstane v majetku obce.</w:t>
      </w:r>
      <w:r>
        <w:rPr>
          <w:rFonts w:ascii="Cambria Math" w:hAnsi="Cambria Math"/>
        </w:rPr>
        <w:t xml:space="preserve"> Minimální výše dotace na jednu žádost činí 5.000,00 Kč, maximální výše na jednu žádost činí 200.000,00 Kč, </w:t>
      </w:r>
      <w:r w:rsidR="000F3FDB">
        <w:rPr>
          <w:rFonts w:ascii="Cambria Math" w:hAnsi="Cambria Math"/>
        </w:rPr>
        <w:t>předpokládaná finanční částka pro tento dotační titul je 5.200.000,00 Kč. Podmínkou žádosti je spoluúčast žadatele minimálně ve výši 50% z celkových předpokládaných výdajů. V případě poskytnutí dotace do výše 35.000,00 Kč není spoluúčast vyžadovaná.</w:t>
      </w:r>
    </w:p>
    <w:p w:rsidR="000F3FDB" w:rsidRDefault="000F3FDB" w:rsidP="0064117E">
      <w:pPr>
        <w:tabs>
          <w:tab w:val="left" w:pos="1080"/>
          <w:tab w:val="left" w:pos="1620"/>
          <w:tab w:val="left" w:pos="2520"/>
          <w:tab w:val="left" w:pos="3600"/>
        </w:tabs>
        <w:jc w:val="both"/>
        <w:rPr>
          <w:rFonts w:ascii="Cambria Math" w:hAnsi="Cambria Math"/>
        </w:rPr>
      </w:pPr>
      <w:r>
        <w:rPr>
          <w:rFonts w:ascii="Cambria Math" w:hAnsi="Cambria Math"/>
        </w:rPr>
        <w:lastRenderedPageBreak/>
        <w:t>Pan starosta předal slovo veliteli zásahové jednotky SDH Vitčice</w:t>
      </w:r>
      <w:r w:rsidR="00D67EC3">
        <w:rPr>
          <w:rFonts w:ascii="Cambria Math" w:hAnsi="Cambria Math"/>
        </w:rPr>
        <w:t xml:space="preserve">. </w:t>
      </w:r>
      <w:r>
        <w:rPr>
          <w:rFonts w:ascii="Cambria Math" w:hAnsi="Cambria Math"/>
        </w:rPr>
        <w:t xml:space="preserve">Zásahové jednotce chybí minimálně 2 </w:t>
      </w:r>
      <w:r w:rsidR="00A57B0D">
        <w:rPr>
          <w:rFonts w:ascii="Cambria Math" w:hAnsi="Cambria Math"/>
        </w:rPr>
        <w:t>zásahové komplety, přilby, rukavice, boty a opasky.</w:t>
      </w:r>
    </w:p>
    <w:p w:rsidR="00A57B0D" w:rsidRDefault="00A57B0D" w:rsidP="0064117E">
      <w:pPr>
        <w:tabs>
          <w:tab w:val="left" w:pos="1080"/>
          <w:tab w:val="left" w:pos="1620"/>
          <w:tab w:val="left" w:pos="2520"/>
          <w:tab w:val="left" w:pos="3600"/>
        </w:tabs>
        <w:jc w:val="both"/>
        <w:rPr>
          <w:rFonts w:ascii="Cambria Math" w:hAnsi="Cambria Math"/>
        </w:rPr>
      </w:pPr>
      <w:r>
        <w:rPr>
          <w:rFonts w:ascii="Cambria Math" w:hAnsi="Cambria Math"/>
        </w:rPr>
        <w:t>1 třívrstvý zásahový komplet lze pořídit za částku cca 12.000,00 Kč</w:t>
      </w:r>
    </w:p>
    <w:p w:rsidR="00A57B0D" w:rsidRDefault="00A57B0D" w:rsidP="0064117E">
      <w:pPr>
        <w:tabs>
          <w:tab w:val="left" w:pos="1080"/>
          <w:tab w:val="left" w:pos="1620"/>
          <w:tab w:val="left" w:pos="2520"/>
          <w:tab w:val="left" w:pos="3600"/>
        </w:tabs>
        <w:jc w:val="both"/>
        <w:rPr>
          <w:rFonts w:ascii="Cambria Math" w:hAnsi="Cambria Math"/>
        </w:rPr>
      </w:pPr>
      <w:r>
        <w:rPr>
          <w:rFonts w:ascii="Cambria Math" w:hAnsi="Cambria Math"/>
        </w:rPr>
        <w:t>1 zásahová přilba je v ceně od 6.300,00 Kč</w:t>
      </w:r>
    </w:p>
    <w:p w:rsidR="00A57B0D" w:rsidRDefault="00A57B0D" w:rsidP="0064117E">
      <w:pPr>
        <w:tabs>
          <w:tab w:val="left" w:pos="1080"/>
          <w:tab w:val="left" w:pos="1620"/>
          <w:tab w:val="left" w:pos="2520"/>
          <w:tab w:val="left" w:pos="3600"/>
        </w:tabs>
        <w:jc w:val="both"/>
        <w:rPr>
          <w:rFonts w:ascii="Cambria Math" w:hAnsi="Cambria Math"/>
        </w:rPr>
      </w:pPr>
      <w:r>
        <w:rPr>
          <w:rFonts w:ascii="Cambria Math" w:hAnsi="Cambria Math"/>
        </w:rPr>
        <w:t>1 pár zásahových ochranných bot je v ceně od 3.000,00 Kč</w:t>
      </w:r>
    </w:p>
    <w:p w:rsidR="00A57B0D" w:rsidRDefault="00A57B0D" w:rsidP="0064117E">
      <w:pPr>
        <w:tabs>
          <w:tab w:val="left" w:pos="1080"/>
          <w:tab w:val="left" w:pos="1620"/>
          <w:tab w:val="left" w:pos="2520"/>
          <w:tab w:val="left" w:pos="3600"/>
        </w:tabs>
        <w:jc w:val="both"/>
        <w:rPr>
          <w:rFonts w:ascii="Cambria Math" w:hAnsi="Cambria Math"/>
        </w:rPr>
      </w:pPr>
      <w:r>
        <w:rPr>
          <w:rFonts w:ascii="Cambria Math" w:hAnsi="Cambria Math"/>
        </w:rPr>
        <w:t>1 pár zásahových ochranných rukavic lze pořídit od 2.000,00 Kč</w:t>
      </w:r>
    </w:p>
    <w:p w:rsidR="00A57B0D" w:rsidRDefault="00A57B0D" w:rsidP="0064117E">
      <w:pPr>
        <w:tabs>
          <w:tab w:val="left" w:pos="1080"/>
          <w:tab w:val="left" w:pos="1620"/>
          <w:tab w:val="left" w:pos="2520"/>
          <w:tab w:val="left" w:pos="3600"/>
        </w:tabs>
        <w:jc w:val="both"/>
        <w:rPr>
          <w:rFonts w:ascii="Cambria Math" w:hAnsi="Cambria Math"/>
        </w:rPr>
      </w:pPr>
      <w:r>
        <w:rPr>
          <w:rFonts w:ascii="Cambria Math" w:hAnsi="Cambria Math"/>
        </w:rPr>
        <w:t>1 pracovní opasek stojí od 1.500,00 Kč</w:t>
      </w:r>
    </w:p>
    <w:p w:rsidR="009211E6" w:rsidRDefault="009211E6" w:rsidP="0064117E">
      <w:pPr>
        <w:tabs>
          <w:tab w:val="left" w:pos="1080"/>
          <w:tab w:val="left" w:pos="1620"/>
          <w:tab w:val="left" w:pos="2520"/>
          <w:tab w:val="left" w:pos="3600"/>
        </w:tabs>
        <w:jc w:val="both"/>
        <w:rPr>
          <w:rFonts w:ascii="Cambria Math" w:hAnsi="Cambria Math"/>
        </w:rPr>
      </w:pPr>
      <w:r>
        <w:rPr>
          <w:rFonts w:ascii="Cambria Math" w:hAnsi="Cambria Math"/>
        </w:rPr>
        <w:t>Nejlevnější vybavení pro 1 člena zásahové jednotky lze pořídit za přibližně 24.800,00 Kč.</w:t>
      </w:r>
    </w:p>
    <w:p w:rsidR="009211E6" w:rsidRDefault="009211E6" w:rsidP="0064117E">
      <w:pPr>
        <w:tabs>
          <w:tab w:val="left" w:pos="1080"/>
          <w:tab w:val="left" w:pos="1620"/>
          <w:tab w:val="left" w:pos="2520"/>
          <w:tab w:val="left" w:pos="3600"/>
        </w:tabs>
        <w:jc w:val="both"/>
        <w:rPr>
          <w:rFonts w:ascii="Cambria Math" w:hAnsi="Cambria Math"/>
        </w:rPr>
      </w:pPr>
      <w:r>
        <w:rPr>
          <w:rFonts w:ascii="Cambria Math" w:hAnsi="Cambria Math"/>
        </w:rPr>
        <w:t>Pan starosta navrhuje, aby z tohoto dotačního titulu požádala obec o dotaci ve výši 40.000,00 Kč na vybavení zásahové jednotky. Pokud by obec získala plnou výši, pak by její spoluúčast byla minimálně 40.000,00 Kč, pak by se mohli vybavit 3 členové zásahové jednotky SDH Vitčice.</w:t>
      </w:r>
    </w:p>
    <w:p w:rsidR="009211E6" w:rsidRDefault="009211E6" w:rsidP="0064117E">
      <w:pPr>
        <w:tabs>
          <w:tab w:val="left" w:pos="1080"/>
          <w:tab w:val="left" w:pos="1620"/>
          <w:tab w:val="left" w:pos="2520"/>
          <w:tab w:val="left" w:pos="3600"/>
        </w:tabs>
        <w:jc w:val="both"/>
        <w:rPr>
          <w:rFonts w:ascii="Cambria Math" w:hAnsi="Cambria Math"/>
        </w:rPr>
      </w:pPr>
      <w:r>
        <w:rPr>
          <w:rFonts w:ascii="Cambria Math" w:hAnsi="Cambria Math"/>
        </w:rPr>
        <w:t>Ostatní členové zastupitelstva souhlasí s podáním žádosti na pořízení, rekonstrukci, opravu požární techniky a nákup věcného vybavení pro hasiče ve výši 40.000,00 Kč.</w:t>
      </w:r>
    </w:p>
    <w:p w:rsidR="005D1BAB" w:rsidRPr="00DE224E" w:rsidRDefault="0064117E" w:rsidP="00DE224E">
      <w:pPr>
        <w:pStyle w:val="Nadpis3"/>
        <w:shd w:val="clear" w:color="auto" w:fill="FFFFFF" w:themeFill="background1"/>
        <w:spacing w:before="0"/>
        <w:jc w:val="both"/>
        <w:rPr>
          <w:rFonts w:ascii="Cambria Math" w:hAnsi="Cambria Math" w:cs="Helvetica"/>
          <w:sz w:val="24"/>
          <w:szCs w:val="24"/>
        </w:rPr>
      </w:pPr>
      <w:r w:rsidRPr="00DE224E">
        <w:rPr>
          <w:rFonts w:ascii="Cambria Math" w:hAnsi="Cambria Math"/>
          <w:sz w:val="24"/>
          <w:szCs w:val="24"/>
        </w:rPr>
        <w:t xml:space="preserve">Pan starosta </w:t>
      </w:r>
      <w:r w:rsidR="00DD05A7">
        <w:rPr>
          <w:rFonts w:ascii="Cambria Math" w:hAnsi="Cambria Math"/>
          <w:sz w:val="24"/>
          <w:szCs w:val="24"/>
        </w:rPr>
        <w:t xml:space="preserve">dál </w:t>
      </w:r>
      <w:r w:rsidRPr="00DE224E">
        <w:rPr>
          <w:rFonts w:ascii="Cambria Math" w:hAnsi="Cambria Math"/>
          <w:sz w:val="24"/>
          <w:szCs w:val="24"/>
        </w:rPr>
        <w:t xml:space="preserve">seznámil přítomné členy zastupitelstva obce a občany </w:t>
      </w:r>
      <w:r w:rsidR="005D1BAB" w:rsidRPr="00DE224E">
        <w:rPr>
          <w:rFonts w:ascii="Cambria Math" w:hAnsi="Cambria Math"/>
          <w:sz w:val="24"/>
          <w:szCs w:val="24"/>
        </w:rPr>
        <w:t>s</w:t>
      </w:r>
      <w:r w:rsidR="00A96D1E" w:rsidRPr="00DE224E">
        <w:rPr>
          <w:rFonts w:ascii="Cambria Math" w:hAnsi="Cambria Math"/>
          <w:sz w:val="24"/>
          <w:szCs w:val="24"/>
        </w:rPr>
        <w:t> Dotačním programem - Program</w:t>
      </w:r>
      <w:r w:rsidR="005D1BAB" w:rsidRPr="00DE224E">
        <w:rPr>
          <w:rFonts w:ascii="Cambria Math" w:hAnsi="Cambria Math"/>
          <w:sz w:val="24"/>
          <w:szCs w:val="24"/>
        </w:rPr>
        <w:t xml:space="preserve"> obnov</w:t>
      </w:r>
      <w:r w:rsidR="00A96D1E" w:rsidRPr="00DE224E">
        <w:rPr>
          <w:rFonts w:ascii="Cambria Math" w:hAnsi="Cambria Math"/>
          <w:sz w:val="24"/>
          <w:szCs w:val="24"/>
        </w:rPr>
        <w:t xml:space="preserve">y venkova </w:t>
      </w:r>
      <w:r w:rsidR="00E773A9">
        <w:rPr>
          <w:rFonts w:ascii="Cambria Math" w:hAnsi="Cambria Math"/>
          <w:sz w:val="24"/>
          <w:szCs w:val="24"/>
        </w:rPr>
        <w:t>Olomouckého kraje 202</w:t>
      </w:r>
      <w:r w:rsidR="00DD05A7">
        <w:rPr>
          <w:rFonts w:ascii="Cambria Math" w:hAnsi="Cambria Math"/>
          <w:sz w:val="24"/>
          <w:szCs w:val="24"/>
        </w:rPr>
        <w:t>1</w:t>
      </w:r>
      <w:r w:rsidR="005D1BAB" w:rsidRPr="00DE224E">
        <w:rPr>
          <w:rFonts w:ascii="Cambria Math" w:hAnsi="Cambria Math"/>
          <w:sz w:val="24"/>
          <w:szCs w:val="24"/>
        </w:rPr>
        <w:t xml:space="preserve">, </w:t>
      </w:r>
      <w:r w:rsidR="00B2142C" w:rsidRPr="00DE224E">
        <w:rPr>
          <w:rFonts w:ascii="Cambria Math" w:hAnsi="Cambria Math"/>
          <w:sz w:val="24"/>
          <w:szCs w:val="24"/>
        </w:rPr>
        <w:t xml:space="preserve">který byl vyhlášen Krajským úřadem Olomouckého </w:t>
      </w:r>
      <w:r w:rsidR="00DD05A7">
        <w:rPr>
          <w:rFonts w:ascii="Cambria Math" w:hAnsi="Cambria Math"/>
          <w:sz w:val="24"/>
          <w:szCs w:val="24"/>
        </w:rPr>
        <w:t>kraje 22. prosince 2020</w:t>
      </w:r>
      <w:r w:rsidR="00D67EC3">
        <w:rPr>
          <w:rFonts w:ascii="Cambria Math" w:hAnsi="Cambria Math"/>
          <w:sz w:val="24"/>
          <w:szCs w:val="24"/>
        </w:rPr>
        <w:t xml:space="preserve">. </w:t>
      </w:r>
      <w:r w:rsidR="005D1BAB" w:rsidRPr="00DE224E">
        <w:rPr>
          <w:rFonts w:ascii="Cambria Math" w:hAnsi="Cambria Math" w:cs="Helvetica"/>
          <w:bCs/>
          <w:sz w:val="24"/>
          <w:szCs w:val="24"/>
        </w:rPr>
        <w:t>POV je rozčleněno na</w:t>
      </w:r>
      <w:r w:rsidR="00DD05A7">
        <w:rPr>
          <w:rFonts w:ascii="Cambria Math" w:hAnsi="Cambria Math" w:cs="Helvetica"/>
          <w:bCs/>
          <w:sz w:val="24"/>
          <w:szCs w:val="24"/>
        </w:rPr>
        <w:t xml:space="preserve"> čtyři dotační</w:t>
      </w:r>
      <w:r w:rsidR="00A96D1E" w:rsidRPr="00DE224E">
        <w:rPr>
          <w:rFonts w:ascii="Cambria Math" w:hAnsi="Cambria Math" w:cs="Helvetica"/>
          <w:bCs/>
          <w:sz w:val="24"/>
          <w:szCs w:val="24"/>
        </w:rPr>
        <w:t xml:space="preserve"> titul</w:t>
      </w:r>
      <w:r w:rsidR="00DD05A7">
        <w:rPr>
          <w:rFonts w:ascii="Cambria Math" w:hAnsi="Cambria Math" w:cs="Helvetica"/>
          <w:bCs/>
          <w:sz w:val="24"/>
          <w:szCs w:val="24"/>
        </w:rPr>
        <w:t>y</w:t>
      </w:r>
      <w:r w:rsidR="005D1BAB" w:rsidRPr="00DE224E">
        <w:rPr>
          <w:rFonts w:ascii="Cambria Math" w:hAnsi="Cambria Math" w:cs="Helvetica"/>
          <w:bCs/>
          <w:sz w:val="24"/>
          <w:szCs w:val="24"/>
        </w:rPr>
        <w:t>:</w:t>
      </w:r>
    </w:p>
    <w:p w:rsidR="005D1BAB" w:rsidRPr="00DE224E" w:rsidRDefault="00A96D1E" w:rsidP="00DE224E">
      <w:pPr>
        <w:numPr>
          <w:ilvl w:val="0"/>
          <w:numId w:val="20"/>
        </w:numPr>
        <w:shd w:val="clear" w:color="auto" w:fill="FFFFFF" w:themeFill="background1"/>
        <w:spacing w:after="150"/>
        <w:ind w:left="495"/>
        <w:jc w:val="both"/>
        <w:outlineLvl w:val="2"/>
        <w:rPr>
          <w:rFonts w:ascii="Cambria Math" w:hAnsi="Cambria Math" w:cs="Helvetica"/>
        </w:rPr>
      </w:pPr>
      <w:r w:rsidRPr="00DE224E">
        <w:t xml:space="preserve">Dotační titul č. 1 - </w:t>
      </w:r>
      <w:hyperlink r:id="rId8" w:history="1">
        <w:r w:rsidR="005D1BAB" w:rsidRPr="00DE224E">
          <w:rPr>
            <w:rFonts w:ascii="Cambria Math" w:hAnsi="Cambria Math" w:cs="Helvetica"/>
          </w:rPr>
          <w:t>Podpora budování a obnovy infrastruktury obce</w:t>
        </w:r>
      </w:hyperlink>
    </w:p>
    <w:p w:rsidR="005D1BAB" w:rsidRPr="00DE224E" w:rsidRDefault="00A96D1E" w:rsidP="00DE224E">
      <w:pPr>
        <w:numPr>
          <w:ilvl w:val="0"/>
          <w:numId w:val="20"/>
        </w:numPr>
        <w:shd w:val="clear" w:color="auto" w:fill="FFFFFF" w:themeFill="background1"/>
        <w:spacing w:after="150"/>
        <w:ind w:left="495"/>
        <w:jc w:val="both"/>
        <w:outlineLvl w:val="2"/>
        <w:rPr>
          <w:rFonts w:ascii="Cambria Math" w:hAnsi="Cambria Math" w:cs="Helvetica"/>
        </w:rPr>
      </w:pPr>
      <w:r w:rsidRPr="00DE224E">
        <w:t xml:space="preserve">Dotační titul č. 2 - </w:t>
      </w:r>
      <w:hyperlink r:id="rId9" w:history="1">
        <w:r w:rsidR="005D1BAB" w:rsidRPr="00DE224E">
          <w:rPr>
            <w:rFonts w:ascii="Cambria Math" w:hAnsi="Cambria Math" w:cs="Helvetica"/>
          </w:rPr>
          <w:t>Podpora zpracování územně plánovací dokumentace</w:t>
        </w:r>
      </w:hyperlink>
    </w:p>
    <w:p w:rsidR="005D1BAB" w:rsidRPr="00DE224E" w:rsidRDefault="00A96D1E" w:rsidP="00D67EC3">
      <w:pPr>
        <w:numPr>
          <w:ilvl w:val="0"/>
          <w:numId w:val="20"/>
        </w:numPr>
        <w:shd w:val="clear" w:color="auto" w:fill="FFFFFF" w:themeFill="background1"/>
        <w:spacing w:after="240"/>
        <w:ind w:left="495"/>
        <w:jc w:val="both"/>
        <w:outlineLvl w:val="2"/>
        <w:rPr>
          <w:rFonts w:ascii="Cambria Math" w:hAnsi="Cambria Math" w:cs="Helvetica"/>
        </w:rPr>
      </w:pPr>
      <w:r w:rsidRPr="00DE224E">
        <w:t xml:space="preserve">Dotační titul č. 3 - </w:t>
      </w:r>
      <w:hyperlink r:id="rId10" w:history="1">
        <w:r w:rsidR="005D1BAB" w:rsidRPr="00DE224E">
          <w:rPr>
            <w:rFonts w:ascii="Cambria Math" w:hAnsi="Cambria Math" w:cs="Helvetica"/>
          </w:rPr>
          <w:t>Podpora přípravy projektové dokumentace</w:t>
        </w:r>
      </w:hyperlink>
    </w:p>
    <w:p w:rsidR="00A96D1E" w:rsidRPr="00DE224E" w:rsidRDefault="00D22E4F" w:rsidP="00DE224E">
      <w:pPr>
        <w:numPr>
          <w:ilvl w:val="0"/>
          <w:numId w:val="20"/>
        </w:numPr>
        <w:shd w:val="clear" w:color="auto" w:fill="FFFFFF" w:themeFill="background1"/>
        <w:spacing w:after="240"/>
        <w:ind w:left="495"/>
        <w:jc w:val="both"/>
        <w:outlineLvl w:val="2"/>
        <w:rPr>
          <w:rFonts w:ascii="Cambria Math" w:hAnsi="Cambria Math" w:cs="Helvetica"/>
        </w:rPr>
      </w:pPr>
      <w:r w:rsidRPr="00DE224E">
        <w:t>Dotační titul č. 5 – Podpora venkovských prodejen</w:t>
      </w:r>
    </w:p>
    <w:p w:rsidR="00705E42" w:rsidRPr="008E3A38" w:rsidRDefault="00DD05A7" w:rsidP="008E3A38">
      <w:pPr>
        <w:jc w:val="both"/>
        <w:rPr>
          <w:rFonts w:ascii="Cambria Math" w:hAnsi="Cambria Math"/>
          <w:iCs/>
        </w:rPr>
      </w:pPr>
      <w:r>
        <w:rPr>
          <w:rFonts w:ascii="Cambria Math" w:hAnsi="Cambria Math"/>
          <w:iCs/>
        </w:rPr>
        <w:t xml:space="preserve">Začátkem ledna se budou konat online semináře pro žadatele o dotace </w:t>
      </w:r>
      <w:r w:rsidR="00E773A9">
        <w:rPr>
          <w:rFonts w:ascii="Cambria Math" w:hAnsi="Cambria Math"/>
          <w:iCs/>
        </w:rPr>
        <w:t>k problematice POV 202</w:t>
      </w:r>
      <w:r>
        <w:rPr>
          <w:rFonts w:ascii="Cambria Math" w:hAnsi="Cambria Math"/>
          <w:iCs/>
        </w:rPr>
        <w:t>1</w:t>
      </w:r>
      <w:r w:rsidR="00B2142C" w:rsidRPr="008E3A38">
        <w:rPr>
          <w:rFonts w:ascii="Cambria Math" w:hAnsi="Cambria Math"/>
          <w:iCs/>
        </w:rPr>
        <w:t xml:space="preserve">, pak bude starosta informovat členy zastupitelstva o nových poznatcích. </w:t>
      </w:r>
      <w:r w:rsidR="00D22E4F">
        <w:rPr>
          <w:rFonts w:ascii="Cambria Math" w:hAnsi="Cambria Math"/>
          <w:iCs/>
        </w:rPr>
        <w:t>D</w:t>
      </w:r>
      <w:r w:rsidR="005D1BAB" w:rsidRPr="008E3A38">
        <w:rPr>
          <w:rFonts w:ascii="Cambria Math" w:hAnsi="Cambria Math"/>
          <w:iCs/>
        </w:rPr>
        <w:t xml:space="preserve">otace Olomouckého kraje </w:t>
      </w:r>
      <w:r w:rsidR="00D22E4F">
        <w:rPr>
          <w:rFonts w:ascii="Cambria Math" w:hAnsi="Cambria Math"/>
          <w:iCs/>
        </w:rPr>
        <w:t xml:space="preserve">činí </w:t>
      </w:r>
      <w:r w:rsidR="00E81A96">
        <w:rPr>
          <w:rFonts w:ascii="Cambria Math" w:hAnsi="Cambria Math"/>
          <w:iCs/>
        </w:rPr>
        <w:t>maximálně</w:t>
      </w:r>
      <w:r w:rsidR="005D1BAB" w:rsidRPr="008E3A38">
        <w:rPr>
          <w:rFonts w:ascii="Cambria Math" w:hAnsi="Cambria Math"/>
          <w:iCs/>
        </w:rPr>
        <w:t xml:space="preserve"> 500.000,00 Kč s tím, že </w:t>
      </w:r>
      <w:r w:rsidR="00E81A96">
        <w:rPr>
          <w:rFonts w:ascii="Cambria Math" w:hAnsi="Cambria Math"/>
          <w:iCs/>
        </w:rPr>
        <w:t>obec se musí podílet minimálně 6</w:t>
      </w:r>
      <w:r w:rsidR="005D1BAB" w:rsidRPr="008E3A38">
        <w:rPr>
          <w:rFonts w:ascii="Cambria Math" w:hAnsi="Cambria Math"/>
          <w:iCs/>
        </w:rPr>
        <w:t>0%.</w:t>
      </w:r>
      <w:r w:rsidR="008E3A38" w:rsidRPr="008E3A38">
        <w:rPr>
          <w:rFonts w:ascii="Cambria Math" w:hAnsi="Cambria Math"/>
          <w:iCs/>
        </w:rPr>
        <w:t xml:space="preserve"> </w:t>
      </w:r>
    </w:p>
    <w:p w:rsidR="00546B64" w:rsidRDefault="008E3A38" w:rsidP="00705E42">
      <w:pPr>
        <w:jc w:val="both"/>
        <w:rPr>
          <w:rFonts w:ascii="Cambria Math" w:hAnsi="Cambria Math"/>
        </w:rPr>
      </w:pPr>
      <w:r w:rsidRPr="00E773A9">
        <w:rPr>
          <w:rFonts w:ascii="Cambria Math" w:hAnsi="Cambria Math"/>
        </w:rPr>
        <w:t xml:space="preserve">Pan starosta navrhuje, aby obec podala žádost o dotaci </w:t>
      </w:r>
      <w:r w:rsidR="005E4B48">
        <w:rPr>
          <w:rFonts w:ascii="Cambria Math" w:hAnsi="Cambria Math"/>
        </w:rPr>
        <w:t>na výstavbu budovy pro obecní techniku a zázemí pro zaměstnance</w:t>
      </w:r>
      <w:r w:rsidR="00E773A9" w:rsidRPr="00E773A9">
        <w:rPr>
          <w:rFonts w:ascii="Cambria Math" w:hAnsi="Cambria Math"/>
        </w:rPr>
        <w:t>.</w:t>
      </w:r>
      <w:r w:rsidR="00E773A9">
        <w:rPr>
          <w:rFonts w:ascii="Cambria Math" w:hAnsi="Cambria Math"/>
        </w:rPr>
        <w:t xml:space="preserve"> </w:t>
      </w:r>
      <w:r w:rsidR="005E4B48">
        <w:rPr>
          <w:rFonts w:ascii="Cambria Math" w:hAnsi="Cambria Math"/>
        </w:rPr>
        <w:t xml:space="preserve">V současné době obec nedisponuje žádnou místností nebo stavbou, kde by </w:t>
      </w:r>
      <w:r w:rsidR="004A7852">
        <w:rPr>
          <w:rFonts w:ascii="Cambria Math" w:hAnsi="Cambria Math"/>
        </w:rPr>
        <w:t xml:space="preserve">byla dílna na drobné opravy, </w:t>
      </w:r>
      <w:r w:rsidR="005E4B48">
        <w:rPr>
          <w:rFonts w:ascii="Cambria Math" w:hAnsi="Cambria Math"/>
        </w:rPr>
        <w:t xml:space="preserve">mohly </w:t>
      </w:r>
      <w:r w:rsidR="004A7852">
        <w:rPr>
          <w:rFonts w:ascii="Cambria Math" w:hAnsi="Cambria Math"/>
        </w:rPr>
        <w:t xml:space="preserve">se tam </w:t>
      </w:r>
      <w:r w:rsidR="005E4B48">
        <w:rPr>
          <w:rFonts w:ascii="Cambria Math" w:hAnsi="Cambria Math"/>
        </w:rPr>
        <w:t xml:space="preserve">uskladnit </w:t>
      </w:r>
      <w:r w:rsidR="004A7852">
        <w:rPr>
          <w:rFonts w:ascii="Cambria Math" w:hAnsi="Cambria Math"/>
        </w:rPr>
        <w:t xml:space="preserve">sekačky, </w:t>
      </w:r>
      <w:proofErr w:type="spellStart"/>
      <w:r w:rsidR="004A7852">
        <w:rPr>
          <w:rFonts w:ascii="Cambria Math" w:hAnsi="Cambria Math"/>
        </w:rPr>
        <w:t>křo</w:t>
      </w:r>
      <w:r w:rsidR="00546B64">
        <w:rPr>
          <w:rFonts w:ascii="Cambria Math" w:hAnsi="Cambria Math"/>
        </w:rPr>
        <w:t>vinořezy</w:t>
      </w:r>
      <w:proofErr w:type="spellEnd"/>
      <w:r w:rsidR="00546B64">
        <w:rPr>
          <w:rFonts w:ascii="Cambria Math" w:hAnsi="Cambria Math"/>
        </w:rPr>
        <w:t>, pracovní nářadí a jiné potřeby pro údržbu veřejné zeleně v obci</w:t>
      </w:r>
      <w:r w:rsidR="005E4B48">
        <w:rPr>
          <w:rFonts w:ascii="Cambria Math" w:hAnsi="Cambria Math"/>
        </w:rPr>
        <w:t xml:space="preserve">. Prozatímní řešení v garáži požární zbrojnice je </w:t>
      </w:r>
      <w:proofErr w:type="gramStart"/>
      <w:r w:rsidR="00546B64">
        <w:rPr>
          <w:rFonts w:ascii="Cambria Math" w:hAnsi="Cambria Math"/>
        </w:rPr>
        <w:t>krátkodobé a když</w:t>
      </w:r>
      <w:proofErr w:type="gramEnd"/>
      <w:r w:rsidR="00546B64">
        <w:rPr>
          <w:rFonts w:ascii="Cambria Math" w:hAnsi="Cambria Math"/>
        </w:rPr>
        <w:t xml:space="preserve"> budou mít hasiči nové auto, nebudou mít prostora, kde se bude toto požární vozidlo parkovat. Stavba nové budovy je vyčíslena včetně elektroinstalace, vodoinstalace a odpadů cca</w:t>
      </w:r>
      <w:r w:rsidR="009947E0">
        <w:rPr>
          <w:rFonts w:ascii="Cambria Math" w:hAnsi="Cambria Math"/>
        </w:rPr>
        <w:t xml:space="preserve"> na</w:t>
      </w:r>
      <w:r w:rsidR="00546B64">
        <w:rPr>
          <w:rFonts w:ascii="Cambria Math" w:hAnsi="Cambria Math"/>
        </w:rPr>
        <w:t xml:space="preserve"> 4.000.000,00 Kč. </w:t>
      </w:r>
      <w:r w:rsidR="00902076">
        <w:rPr>
          <w:rFonts w:ascii="Cambria Math" w:hAnsi="Cambria Math"/>
        </w:rPr>
        <w:t xml:space="preserve">Pokud by obec dotaci dostala, musela by ze svých prostředků hradit minimálně 3.500.000,00 Kč. </w:t>
      </w:r>
    </w:p>
    <w:p w:rsidR="00546B64" w:rsidRDefault="00546B64" w:rsidP="00705E42">
      <w:pPr>
        <w:jc w:val="both"/>
        <w:rPr>
          <w:rFonts w:ascii="Cambria Math" w:hAnsi="Cambria Math"/>
        </w:rPr>
      </w:pPr>
      <w:r>
        <w:rPr>
          <w:rFonts w:ascii="Cambria Math" w:hAnsi="Cambria Math"/>
        </w:rPr>
        <w:t xml:space="preserve">Dalším dotačním titulem, který Krajský úřad Olomouckého kraje vypisuje </w:t>
      </w:r>
      <w:r w:rsidR="00902076">
        <w:rPr>
          <w:rFonts w:ascii="Cambria Math" w:hAnsi="Cambria Math"/>
        </w:rPr>
        <w:t>v POV</w:t>
      </w:r>
      <w:r>
        <w:rPr>
          <w:rFonts w:ascii="Cambria Math" w:hAnsi="Cambria Math"/>
        </w:rPr>
        <w:t xml:space="preserve"> 2021, je příprava projektové dokumentace. Pan starosta navrhuje, aby obec do tohoto dotačního titulu podala žádost na zpracování projektové dokumentace na komplexní zasíťování nových stavebních parcel, které jsou řešeny v novém Územním plánu. Ten by měl být hotový v prvním čtvrtletí roku 2021. V blízkosti nově navržených stavebních parcel </w:t>
      </w:r>
      <w:r w:rsidR="00DA70F9">
        <w:rPr>
          <w:rFonts w:ascii="Cambria Math" w:hAnsi="Cambria Math"/>
        </w:rPr>
        <w:t>je rozvod plynu a vody,</w:t>
      </w:r>
      <w:r>
        <w:rPr>
          <w:rFonts w:ascii="Cambria Math" w:hAnsi="Cambria Math"/>
        </w:rPr>
        <w:t xml:space="preserve"> </w:t>
      </w:r>
      <w:r w:rsidR="00902076">
        <w:rPr>
          <w:rFonts w:ascii="Cambria Math" w:hAnsi="Cambria Math"/>
        </w:rPr>
        <w:t xml:space="preserve">tady by obec mohla nějaké finanční prostředky ušetřit, </w:t>
      </w:r>
      <w:r>
        <w:rPr>
          <w:rFonts w:ascii="Cambria Math" w:hAnsi="Cambria Math"/>
        </w:rPr>
        <w:t>ale bude nutné, což bude zřejmě největší položka, zřídit místní komunikaci, která bude sloužit jako př</w:t>
      </w:r>
      <w:r w:rsidR="00DA70F9">
        <w:rPr>
          <w:rFonts w:ascii="Cambria Math" w:hAnsi="Cambria Math"/>
        </w:rPr>
        <w:t>ístupová cesta k rodinným domům.</w:t>
      </w:r>
      <w:r w:rsidR="00902076">
        <w:rPr>
          <w:rFonts w:ascii="Cambria Math" w:hAnsi="Cambria Math"/>
        </w:rPr>
        <w:t xml:space="preserve"> V tomto dotačním titulu lze čerpat dotaci ve výši až 300.000,00 Kč, žadatel musí uhradit minimálně 60% uznatelných výdajů. Pan starosta navrhuje, aby obec </w:t>
      </w:r>
      <w:r w:rsidR="009947E0">
        <w:rPr>
          <w:rFonts w:ascii="Cambria Math" w:hAnsi="Cambria Math"/>
        </w:rPr>
        <w:t xml:space="preserve">zadala zpracování projektové dokumentace k zasíťování nových stavebních parcel </w:t>
      </w:r>
      <w:r w:rsidR="00902076">
        <w:rPr>
          <w:rFonts w:ascii="Cambria Math" w:hAnsi="Cambria Math"/>
        </w:rPr>
        <w:t xml:space="preserve">i v případě, že nebude poskytnutá dotace. </w:t>
      </w:r>
    </w:p>
    <w:p w:rsidR="009947E0" w:rsidRDefault="009947E0" w:rsidP="00705E42">
      <w:pPr>
        <w:jc w:val="both"/>
        <w:rPr>
          <w:rFonts w:ascii="Cambria Math" w:hAnsi="Cambria Math"/>
        </w:rPr>
      </w:pPr>
      <w:r>
        <w:rPr>
          <w:rFonts w:ascii="Cambria Math" w:hAnsi="Cambria Math"/>
        </w:rPr>
        <w:lastRenderedPageBreak/>
        <w:t>Pan starosta vyzval přítomné členy zastupitelstva, aby se k těmto dvěma návrhům vyjádřili.</w:t>
      </w:r>
    </w:p>
    <w:p w:rsidR="009947E0" w:rsidRDefault="009947E0" w:rsidP="00705E42">
      <w:pPr>
        <w:jc w:val="both"/>
        <w:rPr>
          <w:rFonts w:ascii="Cambria Math" w:hAnsi="Cambria Math"/>
        </w:rPr>
      </w:pPr>
      <w:r>
        <w:rPr>
          <w:rFonts w:ascii="Cambria Math" w:hAnsi="Cambria Math"/>
        </w:rPr>
        <w:t>Ing. Luděk Ferenc souhlasí s přihlášením do POV 2021, ale otázkou je, který z těchto dvou dotačních titulů bude pro obec přínosnější, tudíž prioritou. Jelikož obec disponuje dostatečnými finančními prostředky, souhlasí i s tím, aby obec případně čerpala úvěr na některou investiční akci.</w:t>
      </w:r>
    </w:p>
    <w:p w:rsidR="009947E0" w:rsidRDefault="009947E0" w:rsidP="00705E42">
      <w:pPr>
        <w:jc w:val="both"/>
        <w:rPr>
          <w:rFonts w:ascii="Cambria Math" w:hAnsi="Cambria Math"/>
        </w:rPr>
      </w:pPr>
      <w:r>
        <w:rPr>
          <w:rFonts w:ascii="Cambria Math" w:hAnsi="Cambria Math"/>
        </w:rPr>
        <w:t>Ing. Martina Ošťádalová souhlasí s podáním žádosti do obou dotačních titulů, tedy na zpracování projektové dokumentace i na stavbu budovy pro obecní techniku, případně souhlasí s čerpáním úvěru.</w:t>
      </w:r>
    </w:p>
    <w:p w:rsidR="009947E0" w:rsidRDefault="009947E0" w:rsidP="00705E42">
      <w:pPr>
        <w:jc w:val="both"/>
        <w:rPr>
          <w:rFonts w:ascii="Cambria Math" w:hAnsi="Cambria Math"/>
        </w:rPr>
      </w:pPr>
      <w:r>
        <w:rPr>
          <w:rFonts w:ascii="Cambria Math" w:hAnsi="Cambria Math"/>
        </w:rPr>
        <w:t>V podobném duchu se vyjádřili a další členové zastupitelstva.</w:t>
      </w:r>
    </w:p>
    <w:p w:rsidR="009947E0" w:rsidRDefault="009947E0" w:rsidP="00705E42">
      <w:pPr>
        <w:jc w:val="both"/>
        <w:rPr>
          <w:rFonts w:ascii="Cambria Math" w:hAnsi="Cambria Math"/>
        </w:rPr>
      </w:pPr>
      <w:r>
        <w:rPr>
          <w:rFonts w:ascii="Cambria Math" w:hAnsi="Cambria Math"/>
        </w:rPr>
        <w:t xml:space="preserve">Z řad občanů se </w:t>
      </w:r>
      <w:r w:rsidR="000746C5">
        <w:rPr>
          <w:rFonts w:ascii="Cambria Math" w:hAnsi="Cambria Math"/>
        </w:rPr>
        <w:t>přihlásila hospodářka, paní Helena Ferencová, která navrhuje, aby obec podala žádost o dotaci na zpracování projektové dokumentace pro zasíťování nových stavebních parcel. Podle jejího názoru by toto mělo být pr</w:t>
      </w:r>
      <w:r w:rsidR="00A329E3">
        <w:rPr>
          <w:rFonts w:ascii="Cambria Math" w:hAnsi="Cambria Math"/>
        </w:rPr>
        <w:t>ioritou pro obec, aby měla zp</w:t>
      </w:r>
      <w:r w:rsidR="000746C5">
        <w:rPr>
          <w:rFonts w:ascii="Cambria Math" w:hAnsi="Cambria Math"/>
        </w:rPr>
        <w:t xml:space="preserve">racovanou projektovou dokumentaci, v dalších letech vybudovat novou přístupovou komunikaci ke stavebním parcelám a zasíťovat je.  </w:t>
      </w:r>
    </w:p>
    <w:p w:rsidR="000746C5" w:rsidRDefault="000746C5" w:rsidP="00705E42">
      <w:pPr>
        <w:jc w:val="both"/>
        <w:rPr>
          <w:rFonts w:ascii="Cambria Math" w:hAnsi="Cambria Math"/>
        </w:rPr>
      </w:pPr>
      <w:r>
        <w:rPr>
          <w:rFonts w:ascii="Cambria Math" w:hAnsi="Cambria Math"/>
        </w:rPr>
        <w:t>Mgr. Eva Hradilová rovněž souhlasí s tím, aby byla hotová projektová dokumentace, aby se mohly stavební parcely nabídnout zájemcům k prodeji a ke stavbě nových rodinných domů.</w:t>
      </w:r>
    </w:p>
    <w:p w:rsidR="000746C5" w:rsidRDefault="000746C5" w:rsidP="00705E42">
      <w:pPr>
        <w:jc w:val="both"/>
        <w:rPr>
          <w:rFonts w:ascii="Cambria Math" w:hAnsi="Cambria Math"/>
        </w:rPr>
      </w:pPr>
      <w:r>
        <w:rPr>
          <w:rFonts w:ascii="Cambria Math" w:hAnsi="Cambria Math"/>
        </w:rPr>
        <w:t>K tomuto bodu jednání se rozvinula debata, z níž nakonec vyplynul</w:t>
      </w:r>
      <w:r w:rsidR="00A329E3">
        <w:rPr>
          <w:rFonts w:ascii="Cambria Math" w:hAnsi="Cambria Math"/>
        </w:rPr>
        <w:t>o, že obec podá žádost do POV 2021 na projektovou dokumentaci – zhotovení projektové dokumentace k zasíťování nových stavebních parcel i v případě, že dotaci na její vypracování neobdrží. Stavba nové budovy pro obecní techniku a zázemí pro obecní zaměstnance se budě řešit v příštích letech.</w:t>
      </w:r>
    </w:p>
    <w:p w:rsidR="00705E42" w:rsidRPr="00070EC3" w:rsidRDefault="00705E42" w:rsidP="00705E42">
      <w:pPr>
        <w:jc w:val="both"/>
        <w:rPr>
          <w:rFonts w:ascii="Cambria Math" w:hAnsi="Cambria Math"/>
          <w:iCs/>
        </w:rPr>
      </w:pPr>
    </w:p>
    <w:p w:rsidR="00B00749" w:rsidRDefault="00B00749" w:rsidP="00B00749">
      <w:pPr>
        <w:pStyle w:val="Zkladntext2"/>
        <w:spacing w:after="0" w:line="240" w:lineRule="auto"/>
        <w:jc w:val="both"/>
        <w:rPr>
          <w:rFonts w:ascii="Cambria Math" w:hAnsi="Cambria Math"/>
          <w:b/>
          <w:i/>
          <w:iCs/>
          <w:u w:val="single"/>
        </w:rPr>
      </w:pPr>
      <w:r w:rsidRPr="002E0ABC">
        <w:rPr>
          <w:rFonts w:ascii="Cambria Math" w:hAnsi="Cambria Math"/>
          <w:b/>
          <w:i/>
          <w:iCs/>
          <w:u w:val="single"/>
        </w:rPr>
        <w:t>Návrh usnesení:</w:t>
      </w:r>
    </w:p>
    <w:p w:rsidR="00D67EC3" w:rsidRDefault="00D67EC3" w:rsidP="00D67EC3">
      <w:pPr>
        <w:tabs>
          <w:tab w:val="left" w:pos="1080"/>
          <w:tab w:val="left" w:pos="1620"/>
          <w:tab w:val="left" w:pos="2520"/>
          <w:tab w:val="left" w:pos="3600"/>
        </w:tabs>
        <w:jc w:val="both"/>
        <w:rPr>
          <w:rFonts w:ascii="Cambria Math" w:hAnsi="Cambria Math"/>
          <w:b/>
          <w:i/>
        </w:rPr>
      </w:pPr>
      <w:r w:rsidRPr="002E0ABC">
        <w:rPr>
          <w:rFonts w:ascii="Cambria Math" w:hAnsi="Cambria Math"/>
          <w:b/>
          <w:i/>
          <w:iCs/>
        </w:rPr>
        <w:t xml:space="preserve">Zastupitelstvo obce Vitčice schvaluje </w:t>
      </w:r>
      <w:r w:rsidRPr="002E0ABC">
        <w:rPr>
          <w:rFonts w:ascii="Cambria Math" w:hAnsi="Cambria Math"/>
          <w:b/>
          <w:i/>
        </w:rPr>
        <w:t xml:space="preserve">podání žádosti o poskytnutí příspěvku na </w:t>
      </w:r>
      <w:r>
        <w:rPr>
          <w:rFonts w:ascii="Cambria Math" w:hAnsi="Cambria Math"/>
          <w:b/>
          <w:i/>
        </w:rPr>
        <w:t xml:space="preserve">pořízení požární techniky </w:t>
      </w:r>
      <w:r w:rsidRPr="002E0ABC">
        <w:rPr>
          <w:rFonts w:ascii="Cambria Math" w:hAnsi="Cambria Math"/>
          <w:b/>
          <w:i/>
        </w:rPr>
        <w:t>JSDH Vitčice</w:t>
      </w:r>
      <w:r>
        <w:rPr>
          <w:rFonts w:ascii="Cambria Math" w:hAnsi="Cambria Math"/>
          <w:b/>
          <w:i/>
        </w:rPr>
        <w:t xml:space="preserve">, současně schvaluje </w:t>
      </w:r>
      <w:r w:rsidRPr="002E0ABC">
        <w:rPr>
          <w:rFonts w:ascii="Cambria Math" w:hAnsi="Cambria Math"/>
          <w:b/>
          <w:i/>
        </w:rPr>
        <w:t>podání</w:t>
      </w:r>
      <w:r>
        <w:rPr>
          <w:rFonts w:ascii="Cambria Math" w:hAnsi="Cambria Math"/>
          <w:b/>
          <w:i/>
        </w:rPr>
        <w:t xml:space="preserve"> žádosti o poskytnutí dotace z Programu obnovy venkova Olomouckého kraje 2021, dotační titul 3 – Podpora projektové dokumentace. </w:t>
      </w:r>
    </w:p>
    <w:p w:rsidR="00D67EC3" w:rsidRPr="00070EC3" w:rsidRDefault="00D67EC3" w:rsidP="00D67EC3">
      <w:pPr>
        <w:tabs>
          <w:tab w:val="left" w:pos="1080"/>
          <w:tab w:val="left" w:pos="1620"/>
          <w:tab w:val="left" w:pos="2520"/>
          <w:tab w:val="left" w:pos="3600"/>
        </w:tabs>
        <w:jc w:val="both"/>
        <w:rPr>
          <w:rFonts w:ascii="Cambria Math" w:hAnsi="Cambria Math"/>
          <w:b/>
          <w:i/>
        </w:rPr>
      </w:pPr>
    </w:p>
    <w:p w:rsidR="00D67EC3" w:rsidRPr="002E0ABC" w:rsidRDefault="00D67EC3" w:rsidP="00D67EC3">
      <w:pPr>
        <w:rPr>
          <w:rFonts w:ascii="Cambria Math" w:hAnsi="Cambria Math"/>
          <w:b/>
          <w:iCs/>
        </w:rPr>
      </w:pPr>
      <w:r w:rsidRPr="002E0ABC">
        <w:rPr>
          <w:rFonts w:ascii="Cambria Math" w:hAnsi="Cambria Math"/>
          <w:b/>
          <w:iCs/>
        </w:rPr>
        <w:t xml:space="preserve">Výsledek hlasování:  </w:t>
      </w:r>
    </w:p>
    <w:p w:rsidR="00D67EC3" w:rsidRPr="00070EC3" w:rsidRDefault="00D67EC3" w:rsidP="00D67EC3">
      <w:pPr>
        <w:rPr>
          <w:rFonts w:ascii="Cambria Math" w:hAnsi="Cambria Math"/>
          <w:b/>
          <w:iCs/>
        </w:rPr>
      </w:pPr>
    </w:p>
    <w:p w:rsidR="00D67EC3" w:rsidRPr="002E0ABC" w:rsidRDefault="00D67EC3" w:rsidP="00D67EC3">
      <w:pPr>
        <w:rPr>
          <w:rFonts w:ascii="Cambria Math" w:hAnsi="Cambria Math"/>
          <w:b/>
          <w:iCs/>
        </w:rPr>
      </w:pPr>
      <w:r>
        <w:rPr>
          <w:rFonts w:ascii="Cambria Math" w:hAnsi="Cambria Math"/>
          <w:b/>
          <w:iCs/>
        </w:rPr>
        <w:t>Pro: 5</w:t>
      </w:r>
      <w:r w:rsidRPr="002E0ABC">
        <w:rPr>
          <w:rFonts w:ascii="Cambria Math" w:hAnsi="Cambria Math"/>
          <w:b/>
          <w:iCs/>
        </w:rPr>
        <w:t xml:space="preserve"> </w:t>
      </w:r>
    </w:p>
    <w:p w:rsidR="00D67EC3" w:rsidRPr="002E0ABC" w:rsidRDefault="00D67EC3" w:rsidP="00D67EC3">
      <w:pPr>
        <w:rPr>
          <w:rFonts w:ascii="Cambria Math" w:hAnsi="Cambria Math"/>
          <w:b/>
          <w:iCs/>
        </w:rPr>
      </w:pPr>
      <w:r w:rsidRPr="002E0ABC">
        <w:rPr>
          <w:rFonts w:ascii="Cambria Math" w:hAnsi="Cambria Math"/>
          <w:b/>
          <w:iCs/>
        </w:rPr>
        <w:t>Proti: nikdo</w:t>
      </w:r>
    </w:p>
    <w:p w:rsidR="00D67EC3" w:rsidRPr="002E0ABC" w:rsidRDefault="00D67EC3" w:rsidP="00D67EC3">
      <w:pPr>
        <w:rPr>
          <w:rFonts w:ascii="Cambria Math" w:hAnsi="Cambria Math"/>
          <w:b/>
          <w:iCs/>
        </w:rPr>
      </w:pPr>
      <w:r w:rsidRPr="002E0ABC">
        <w:rPr>
          <w:rFonts w:ascii="Cambria Math" w:hAnsi="Cambria Math"/>
          <w:b/>
          <w:iCs/>
        </w:rPr>
        <w:t>Zdrželi se: nikdo</w:t>
      </w:r>
    </w:p>
    <w:p w:rsidR="00B00749" w:rsidRPr="00070EC3" w:rsidRDefault="00B00749" w:rsidP="00B00749">
      <w:pPr>
        <w:rPr>
          <w:rFonts w:ascii="Cambria Math" w:hAnsi="Cambria Math"/>
          <w:b/>
          <w:iCs/>
        </w:rPr>
      </w:pPr>
    </w:p>
    <w:p w:rsidR="00B00749" w:rsidRDefault="00D67EC3" w:rsidP="00B00749">
      <w:pPr>
        <w:rPr>
          <w:rFonts w:ascii="Cambria Math" w:hAnsi="Cambria Math"/>
          <w:b/>
          <w:iCs/>
        </w:rPr>
      </w:pPr>
      <w:r>
        <w:rPr>
          <w:rFonts w:ascii="Cambria Math" w:hAnsi="Cambria Math"/>
          <w:b/>
          <w:iCs/>
        </w:rPr>
        <w:t xml:space="preserve">Usnesení č. </w:t>
      </w:r>
      <w:proofErr w:type="gramStart"/>
      <w:r>
        <w:rPr>
          <w:rFonts w:ascii="Cambria Math" w:hAnsi="Cambria Math"/>
          <w:b/>
          <w:iCs/>
        </w:rPr>
        <w:t>126</w:t>
      </w:r>
      <w:r w:rsidR="00B00749" w:rsidRPr="002E0ABC">
        <w:rPr>
          <w:rFonts w:ascii="Cambria Math" w:hAnsi="Cambria Math"/>
          <w:b/>
          <w:iCs/>
        </w:rPr>
        <w:t xml:space="preserve">  bylo</w:t>
      </w:r>
      <w:proofErr w:type="gramEnd"/>
      <w:r w:rsidR="00B00749" w:rsidRPr="002E0ABC">
        <w:rPr>
          <w:rFonts w:ascii="Cambria Math" w:hAnsi="Cambria Math"/>
          <w:b/>
          <w:iCs/>
        </w:rPr>
        <w:t xml:space="preserve"> schváleno.</w:t>
      </w:r>
    </w:p>
    <w:p w:rsidR="009D6F7F" w:rsidRPr="00070EC3" w:rsidRDefault="009D6F7F" w:rsidP="00C87CB0">
      <w:pPr>
        <w:rPr>
          <w:rFonts w:ascii="Cambria Math" w:hAnsi="Cambria Math"/>
          <w:b/>
          <w:iCs/>
        </w:rPr>
      </w:pPr>
    </w:p>
    <w:p w:rsidR="002E0ABC" w:rsidRPr="002E0ABC" w:rsidRDefault="005B117F" w:rsidP="002E0ABC">
      <w:pPr>
        <w:tabs>
          <w:tab w:val="left" w:pos="1080"/>
          <w:tab w:val="left" w:pos="1620"/>
          <w:tab w:val="left" w:pos="2520"/>
          <w:tab w:val="left" w:pos="3600"/>
        </w:tabs>
        <w:jc w:val="both"/>
        <w:rPr>
          <w:rFonts w:ascii="Cambria Math" w:hAnsi="Cambria Math"/>
          <w:b/>
        </w:rPr>
      </w:pPr>
      <w:r>
        <w:rPr>
          <w:rFonts w:ascii="Cambria Math" w:hAnsi="Cambria Math"/>
          <w:b/>
        </w:rPr>
        <w:t>12</w:t>
      </w:r>
      <w:r w:rsidR="002E0ABC" w:rsidRPr="002E0ABC">
        <w:rPr>
          <w:rFonts w:ascii="Cambria Math" w:hAnsi="Cambria Math"/>
          <w:b/>
        </w:rPr>
        <w:t xml:space="preserve">. </w:t>
      </w:r>
      <w:r w:rsidR="00DA7B7A">
        <w:rPr>
          <w:rFonts w:ascii="Cambria Math" w:hAnsi="Cambria Math"/>
          <w:b/>
        </w:rPr>
        <w:t xml:space="preserve">Projednání návrhu </w:t>
      </w:r>
      <w:r w:rsidR="00DA7B7A" w:rsidRPr="00DA7B7A">
        <w:rPr>
          <w:rFonts w:ascii="Cambria Math" w:hAnsi="Cambria Math"/>
          <w:b/>
        </w:rPr>
        <w:t>kritérií a členů výběrové komise na projekt „</w:t>
      </w:r>
      <w:r w:rsidR="00DA7B7A">
        <w:rPr>
          <w:rFonts w:ascii="Cambria Math" w:hAnsi="Cambria Math"/>
          <w:b/>
        </w:rPr>
        <w:t>Rekonstrukce místních chodníků</w:t>
      </w:r>
      <w:r w:rsidR="00DA7B7A" w:rsidRPr="00DA7B7A">
        <w:rPr>
          <w:rFonts w:ascii="Cambria Math" w:hAnsi="Cambria Math"/>
          <w:b/>
        </w:rPr>
        <w:t>“</w:t>
      </w:r>
    </w:p>
    <w:p w:rsidR="00DA7B7A" w:rsidRPr="004201DE" w:rsidRDefault="00DA7B7A" w:rsidP="00DA7B7A">
      <w:pPr>
        <w:jc w:val="both"/>
        <w:rPr>
          <w:rFonts w:ascii="Cambria Math" w:hAnsi="Cambria Math"/>
        </w:rPr>
      </w:pPr>
      <w:r w:rsidRPr="004201DE">
        <w:rPr>
          <w:rFonts w:ascii="Cambria Math" w:hAnsi="Cambria Math"/>
        </w:rPr>
        <w:t xml:space="preserve">Pan starosta navrhuje, aby výběrová komise, která bude posuzovat a </w:t>
      </w:r>
      <w:r>
        <w:rPr>
          <w:rFonts w:ascii="Cambria Math" w:hAnsi="Cambria Math"/>
        </w:rPr>
        <w:t>hodnotit nabídky firem byla tří</w:t>
      </w:r>
      <w:r w:rsidRPr="004201DE">
        <w:rPr>
          <w:rFonts w:ascii="Cambria Math" w:hAnsi="Cambria Math"/>
        </w:rPr>
        <w:t>členná, složená výhradně z členů zastupitelstva obce. Složení posuzovatel</w:t>
      </w:r>
      <w:r>
        <w:rPr>
          <w:rFonts w:ascii="Cambria Math" w:hAnsi="Cambria Math"/>
        </w:rPr>
        <w:t>ské komise navrhuje následující</w:t>
      </w:r>
      <w:r w:rsidRPr="004201DE">
        <w:rPr>
          <w:rFonts w:ascii="Cambria Math" w:hAnsi="Cambria Math"/>
        </w:rPr>
        <w:t>:</w:t>
      </w:r>
    </w:p>
    <w:p w:rsidR="00DA7B7A" w:rsidRPr="004201DE" w:rsidRDefault="00DA7B7A" w:rsidP="00DA7B7A">
      <w:pPr>
        <w:numPr>
          <w:ilvl w:val="0"/>
          <w:numId w:val="36"/>
        </w:numPr>
        <w:jc w:val="both"/>
        <w:rPr>
          <w:rFonts w:ascii="Cambria Math" w:hAnsi="Cambria Math"/>
        </w:rPr>
      </w:pPr>
      <w:r>
        <w:rPr>
          <w:rFonts w:ascii="Cambria Math" w:hAnsi="Cambria Math"/>
        </w:rPr>
        <w:t>Ing. Luděk Ferenc</w:t>
      </w:r>
      <w:r w:rsidRPr="004201DE">
        <w:rPr>
          <w:rFonts w:ascii="Cambria Math" w:hAnsi="Cambria Math"/>
        </w:rPr>
        <w:t xml:space="preserve"> – člen zastupitelstva obce</w:t>
      </w:r>
    </w:p>
    <w:p w:rsidR="00DA7B7A" w:rsidRPr="004201DE" w:rsidRDefault="00DA7B7A" w:rsidP="00DA7B7A">
      <w:pPr>
        <w:numPr>
          <w:ilvl w:val="0"/>
          <w:numId w:val="36"/>
        </w:numPr>
        <w:jc w:val="both"/>
        <w:rPr>
          <w:rFonts w:ascii="Cambria Math" w:hAnsi="Cambria Math"/>
        </w:rPr>
      </w:pPr>
      <w:r>
        <w:rPr>
          <w:rFonts w:ascii="Cambria Math" w:hAnsi="Cambria Math"/>
        </w:rPr>
        <w:t xml:space="preserve">Mojmír </w:t>
      </w:r>
      <w:proofErr w:type="gramStart"/>
      <w:r>
        <w:rPr>
          <w:rFonts w:ascii="Cambria Math" w:hAnsi="Cambria Math"/>
        </w:rPr>
        <w:t xml:space="preserve">Grepl </w:t>
      </w:r>
      <w:r w:rsidRPr="004201DE">
        <w:rPr>
          <w:rFonts w:ascii="Cambria Math" w:hAnsi="Cambria Math"/>
        </w:rPr>
        <w:t xml:space="preserve"> – </w:t>
      </w:r>
      <w:r>
        <w:rPr>
          <w:rFonts w:ascii="Cambria Math" w:hAnsi="Cambria Math"/>
        </w:rPr>
        <w:t>starosta</w:t>
      </w:r>
      <w:proofErr w:type="gramEnd"/>
    </w:p>
    <w:p w:rsidR="00DA7B7A" w:rsidRPr="009D6F7F" w:rsidRDefault="00DA7B7A" w:rsidP="00DA7B7A">
      <w:pPr>
        <w:numPr>
          <w:ilvl w:val="0"/>
          <w:numId w:val="36"/>
        </w:numPr>
        <w:jc w:val="both"/>
        <w:rPr>
          <w:rFonts w:ascii="Cambria Math" w:hAnsi="Cambria Math"/>
        </w:rPr>
      </w:pPr>
      <w:r w:rsidRPr="009D6F7F">
        <w:rPr>
          <w:rFonts w:ascii="Cambria Math" w:hAnsi="Cambria Math"/>
        </w:rPr>
        <w:t>Ing. Martina Ošťádalová – místostarostka obce</w:t>
      </w:r>
    </w:p>
    <w:p w:rsidR="00DA7B7A" w:rsidRDefault="00DA7B7A" w:rsidP="00DA7B7A">
      <w:pPr>
        <w:jc w:val="both"/>
        <w:rPr>
          <w:rFonts w:ascii="Cambria Math" w:hAnsi="Cambria Math"/>
        </w:rPr>
      </w:pPr>
      <w:r>
        <w:rPr>
          <w:rFonts w:ascii="Cambria Math" w:hAnsi="Cambria Math"/>
        </w:rPr>
        <w:t xml:space="preserve">Zároveň navrhuje, aby pro členy výběrové komise, kteří budou hodnotit nabídky přihlášených firem do veřejného výběrového řízení, </w:t>
      </w:r>
      <w:r w:rsidR="0018594C">
        <w:rPr>
          <w:rFonts w:ascii="Cambria Math" w:hAnsi="Cambria Math"/>
        </w:rPr>
        <w:t>byla</w:t>
      </w:r>
      <w:r>
        <w:rPr>
          <w:rFonts w:ascii="Cambria Math" w:hAnsi="Cambria Math"/>
        </w:rPr>
        <w:t xml:space="preserve"> rozhodujícím kritériem nejnižší cena a délka záruční doby.</w:t>
      </w:r>
    </w:p>
    <w:p w:rsidR="00DA7B7A" w:rsidRPr="00B11327" w:rsidRDefault="00DA7B7A" w:rsidP="00DA7B7A">
      <w:pPr>
        <w:jc w:val="both"/>
        <w:rPr>
          <w:rFonts w:ascii="Cambria Math" w:hAnsi="Cambria Math"/>
          <w:b/>
          <w:i/>
          <w:u w:val="single"/>
        </w:rPr>
      </w:pPr>
      <w:r w:rsidRPr="00B11327">
        <w:rPr>
          <w:rFonts w:ascii="Cambria Math" w:hAnsi="Cambria Math"/>
          <w:b/>
          <w:i/>
          <w:u w:val="single"/>
        </w:rPr>
        <w:lastRenderedPageBreak/>
        <w:t>Návrh usnesení:</w:t>
      </w:r>
    </w:p>
    <w:p w:rsidR="00DA7B7A" w:rsidRDefault="00DA7B7A" w:rsidP="00DA7B7A">
      <w:pPr>
        <w:jc w:val="both"/>
        <w:rPr>
          <w:rFonts w:ascii="Cambria Math" w:hAnsi="Cambria Math"/>
          <w:b/>
          <w:i/>
        </w:rPr>
      </w:pPr>
      <w:r w:rsidRPr="00B11327">
        <w:rPr>
          <w:rFonts w:ascii="Cambria Math" w:hAnsi="Cambria Math"/>
          <w:b/>
          <w:i/>
        </w:rPr>
        <w:t>Zastupitelstvo obce schvaluje</w:t>
      </w:r>
      <w:r>
        <w:rPr>
          <w:rFonts w:ascii="Cambria Math" w:hAnsi="Cambria Math"/>
          <w:b/>
          <w:i/>
        </w:rPr>
        <w:t xml:space="preserve"> výběrovou komisi </w:t>
      </w:r>
      <w:r w:rsidRPr="00911E2C">
        <w:rPr>
          <w:rFonts w:ascii="Cambria Math" w:hAnsi="Cambria Math"/>
          <w:b/>
          <w:i/>
        </w:rPr>
        <w:t>na projekt</w:t>
      </w:r>
      <w:r w:rsidRPr="00911E2C">
        <w:rPr>
          <w:rFonts w:ascii="Cambria Math" w:hAnsi="Cambria Math"/>
          <w:b/>
        </w:rPr>
        <w:t xml:space="preserve"> </w:t>
      </w:r>
      <w:r>
        <w:rPr>
          <w:rFonts w:ascii="Cambria Math" w:hAnsi="Cambria Math"/>
          <w:b/>
          <w:i/>
        </w:rPr>
        <w:t xml:space="preserve">„Rekonstrukce </w:t>
      </w:r>
      <w:r w:rsidR="0018594C">
        <w:rPr>
          <w:rFonts w:ascii="Cambria Math" w:hAnsi="Cambria Math"/>
          <w:b/>
          <w:i/>
        </w:rPr>
        <w:t>místních chodníků</w:t>
      </w:r>
      <w:r w:rsidRPr="00911E2C">
        <w:rPr>
          <w:rFonts w:ascii="Cambria Math" w:hAnsi="Cambria Math"/>
          <w:b/>
          <w:i/>
        </w:rPr>
        <w:t>“</w:t>
      </w:r>
      <w:r>
        <w:rPr>
          <w:rFonts w:ascii="Cambria Math" w:hAnsi="Cambria Math"/>
          <w:b/>
          <w:i/>
        </w:rPr>
        <w:t xml:space="preserve"> ve složení:</w:t>
      </w:r>
    </w:p>
    <w:p w:rsidR="00DA7B7A" w:rsidRDefault="00DA7B7A" w:rsidP="00DA7B7A">
      <w:pPr>
        <w:jc w:val="both"/>
        <w:rPr>
          <w:rFonts w:ascii="Cambria Math" w:hAnsi="Cambria Math"/>
          <w:b/>
          <w:i/>
        </w:rPr>
      </w:pPr>
      <w:r>
        <w:rPr>
          <w:rFonts w:ascii="Cambria Math" w:hAnsi="Cambria Math"/>
          <w:b/>
          <w:i/>
        </w:rPr>
        <w:t>Ing. Luděk Ferenc – člen zastupitelstva obce</w:t>
      </w:r>
    </w:p>
    <w:p w:rsidR="00DA7B7A" w:rsidRDefault="00DA7B7A" w:rsidP="00DA7B7A">
      <w:pPr>
        <w:jc w:val="both"/>
        <w:rPr>
          <w:rFonts w:ascii="Cambria Math" w:hAnsi="Cambria Math"/>
          <w:b/>
          <w:i/>
        </w:rPr>
      </w:pPr>
      <w:r>
        <w:rPr>
          <w:rFonts w:ascii="Cambria Math" w:hAnsi="Cambria Math"/>
          <w:b/>
          <w:i/>
        </w:rPr>
        <w:t>Mojmír Grepl – starosta obce</w:t>
      </w:r>
    </w:p>
    <w:p w:rsidR="00DA7B7A" w:rsidRPr="009D6F7F" w:rsidRDefault="00DA7B7A" w:rsidP="00DA7B7A">
      <w:pPr>
        <w:jc w:val="both"/>
        <w:rPr>
          <w:rFonts w:ascii="Cambria Math" w:hAnsi="Cambria Math"/>
          <w:b/>
          <w:i/>
        </w:rPr>
      </w:pPr>
      <w:r w:rsidRPr="009D6F7F">
        <w:rPr>
          <w:rFonts w:ascii="Cambria Math" w:hAnsi="Cambria Math"/>
          <w:b/>
          <w:i/>
        </w:rPr>
        <w:t xml:space="preserve">Ing. Martina </w:t>
      </w:r>
      <w:proofErr w:type="gramStart"/>
      <w:r w:rsidRPr="009D6F7F">
        <w:rPr>
          <w:rFonts w:ascii="Cambria Math" w:hAnsi="Cambria Math"/>
          <w:b/>
          <w:i/>
        </w:rPr>
        <w:t>Ošťádalová– místostarostka</w:t>
      </w:r>
      <w:proofErr w:type="gramEnd"/>
      <w:r w:rsidRPr="009D6F7F">
        <w:rPr>
          <w:rFonts w:ascii="Cambria Math" w:hAnsi="Cambria Math"/>
          <w:b/>
          <w:i/>
        </w:rPr>
        <w:t xml:space="preserve"> obce</w:t>
      </w:r>
    </w:p>
    <w:p w:rsidR="00DA7B7A" w:rsidRDefault="00DA7B7A" w:rsidP="00DA7B7A">
      <w:pPr>
        <w:jc w:val="both"/>
        <w:rPr>
          <w:rFonts w:ascii="Cambria Math" w:hAnsi="Cambria Math"/>
          <w:b/>
          <w:i/>
        </w:rPr>
      </w:pPr>
      <w:r>
        <w:rPr>
          <w:rFonts w:ascii="Cambria Math" w:hAnsi="Cambria Math"/>
          <w:b/>
          <w:i/>
        </w:rPr>
        <w:t>Zároveň zastupitelstvo obce schvaluje, aby kritériem pro schvalov</w:t>
      </w:r>
      <w:r w:rsidR="0018594C">
        <w:rPr>
          <w:rFonts w:ascii="Cambria Math" w:hAnsi="Cambria Math"/>
          <w:b/>
          <w:i/>
        </w:rPr>
        <w:t>ání nabídek byla</w:t>
      </w:r>
      <w:r>
        <w:rPr>
          <w:rFonts w:ascii="Cambria Math" w:hAnsi="Cambria Math"/>
          <w:b/>
          <w:i/>
        </w:rPr>
        <w:t xml:space="preserve"> nejnižší cena a </w:t>
      </w:r>
      <w:r w:rsidR="0018594C">
        <w:rPr>
          <w:rFonts w:ascii="Cambria Math" w:hAnsi="Cambria Math"/>
          <w:b/>
          <w:i/>
        </w:rPr>
        <w:t xml:space="preserve"> </w:t>
      </w:r>
      <w:r>
        <w:rPr>
          <w:rFonts w:ascii="Cambria Math" w:hAnsi="Cambria Math"/>
          <w:b/>
          <w:i/>
        </w:rPr>
        <w:t>délka záruční doby.</w:t>
      </w:r>
    </w:p>
    <w:p w:rsidR="002E0ABC" w:rsidRPr="00070EC3" w:rsidRDefault="002E0ABC" w:rsidP="002E0ABC">
      <w:pPr>
        <w:tabs>
          <w:tab w:val="left" w:pos="1080"/>
          <w:tab w:val="left" w:pos="1620"/>
          <w:tab w:val="left" w:pos="2520"/>
          <w:tab w:val="left" w:pos="3600"/>
        </w:tabs>
        <w:jc w:val="both"/>
        <w:rPr>
          <w:rFonts w:ascii="Cambria Math" w:hAnsi="Cambria Math"/>
          <w:b/>
          <w:i/>
        </w:rPr>
      </w:pPr>
    </w:p>
    <w:p w:rsidR="002E0ABC" w:rsidRPr="002E0ABC" w:rsidRDefault="002E0ABC" w:rsidP="002E0ABC">
      <w:pPr>
        <w:rPr>
          <w:rFonts w:ascii="Cambria Math" w:hAnsi="Cambria Math"/>
          <w:b/>
          <w:iCs/>
        </w:rPr>
      </w:pPr>
      <w:r w:rsidRPr="002E0ABC">
        <w:rPr>
          <w:rFonts w:ascii="Cambria Math" w:hAnsi="Cambria Math"/>
          <w:b/>
          <w:iCs/>
        </w:rPr>
        <w:t xml:space="preserve">Výsledek hlasování:  </w:t>
      </w:r>
    </w:p>
    <w:p w:rsidR="002E0ABC" w:rsidRPr="00070EC3" w:rsidRDefault="002E0ABC" w:rsidP="002E0ABC">
      <w:pPr>
        <w:rPr>
          <w:rFonts w:ascii="Cambria Math" w:hAnsi="Cambria Math"/>
          <w:b/>
          <w:iCs/>
        </w:rPr>
      </w:pPr>
    </w:p>
    <w:p w:rsidR="002E0ABC" w:rsidRPr="002E0ABC" w:rsidRDefault="005B117F" w:rsidP="002E0ABC">
      <w:pPr>
        <w:rPr>
          <w:rFonts w:ascii="Cambria Math" w:hAnsi="Cambria Math"/>
          <w:b/>
          <w:iCs/>
        </w:rPr>
      </w:pPr>
      <w:r>
        <w:rPr>
          <w:rFonts w:ascii="Cambria Math" w:hAnsi="Cambria Math"/>
          <w:b/>
          <w:iCs/>
        </w:rPr>
        <w:t>Pro: 5</w:t>
      </w:r>
      <w:r w:rsidR="002E0ABC" w:rsidRPr="002E0ABC">
        <w:rPr>
          <w:rFonts w:ascii="Cambria Math" w:hAnsi="Cambria Math"/>
          <w:b/>
          <w:iCs/>
        </w:rPr>
        <w:t xml:space="preserve"> </w:t>
      </w:r>
    </w:p>
    <w:p w:rsidR="002E0ABC" w:rsidRPr="002E0ABC" w:rsidRDefault="002E0ABC" w:rsidP="002E0ABC">
      <w:pPr>
        <w:rPr>
          <w:rFonts w:ascii="Cambria Math" w:hAnsi="Cambria Math"/>
          <w:b/>
          <w:iCs/>
        </w:rPr>
      </w:pPr>
      <w:r w:rsidRPr="002E0ABC">
        <w:rPr>
          <w:rFonts w:ascii="Cambria Math" w:hAnsi="Cambria Math"/>
          <w:b/>
          <w:iCs/>
        </w:rPr>
        <w:t>Proti: nikdo</w:t>
      </w:r>
    </w:p>
    <w:p w:rsidR="002E0ABC" w:rsidRPr="002E0ABC" w:rsidRDefault="002E0ABC" w:rsidP="002E0ABC">
      <w:pPr>
        <w:rPr>
          <w:rFonts w:ascii="Cambria Math" w:hAnsi="Cambria Math"/>
          <w:b/>
          <w:iCs/>
        </w:rPr>
      </w:pPr>
      <w:r w:rsidRPr="002E0ABC">
        <w:rPr>
          <w:rFonts w:ascii="Cambria Math" w:hAnsi="Cambria Math"/>
          <w:b/>
          <w:iCs/>
        </w:rPr>
        <w:t>Zdrželi se: nikdo</w:t>
      </w:r>
    </w:p>
    <w:p w:rsidR="002E0ABC" w:rsidRPr="00070EC3" w:rsidRDefault="002E0ABC" w:rsidP="002E0ABC">
      <w:pPr>
        <w:rPr>
          <w:rFonts w:ascii="Cambria Math" w:hAnsi="Cambria Math"/>
          <w:b/>
          <w:iCs/>
        </w:rPr>
      </w:pPr>
    </w:p>
    <w:p w:rsidR="002E0ABC" w:rsidRDefault="0018594C" w:rsidP="002E0ABC">
      <w:pPr>
        <w:rPr>
          <w:rFonts w:ascii="Cambria Math" w:hAnsi="Cambria Math"/>
          <w:b/>
          <w:iCs/>
        </w:rPr>
      </w:pPr>
      <w:r>
        <w:rPr>
          <w:rFonts w:ascii="Cambria Math" w:hAnsi="Cambria Math"/>
          <w:b/>
          <w:iCs/>
        </w:rPr>
        <w:t xml:space="preserve">Usnesení č. </w:t>
      </w:r>
      <w:proofErr w:type="gramStart"/>
      <w:r>
        <w:rPr>
          <w:rFonts w:ascii="Cambria Math" w:hAnsi="Cambria Math"/>
          <w:b/>
          <w:iCs/>
        </w:rPr>
        <w:t>127</w:t>
      </w:r>
      <w:r w:rsidR="002E0ABC" w:rsidRPr="002E0ABC">
        <w:rPr>
          <w:rFonts w:ascii="Cambria Math" w:hAnsi="Cambria Math"/>
          <w:b/>
          <w:iCs/>
        </w:rPr>
        <w:t xml:space="preserve">  bylo</w:t>
      </w:r>
      <w:proofErr w:type="gramEnd"/>
      <w:r w:rsidR="002E0ABC" w:rsidRPr="002E0ABC">
        <w:rPr>
          <w:rFonts w:ascii="Cambria Math" w:hAnsi="Cambria Math"/>
          <w:b/>
          <w:iCs/>
        </w:rPr>
        <w:t xml:space="preserve"> schváleno.</w:t>
      </w:r>
    </w:p>
    <w:p w:rsidR="00477BB1" w:rsidRPr="00070EC3" w:rsidRDefault="00477BB1" w:rsidP="00C87CB0">
      <w:pPr>
        <w:rPr>
          <w:rFonts w:ascii="Cambria Math" w:hAnsi="Cambria Math"/>
          <w:b/>
          <w:iCs/>
        </w:rPr>
      </w:pPr>
    </w:p>
    <w:p w:rsidR="00492082" w:rsidRPr="00E4700B" w:rsidRDefault="0018594C" w:rsidP="00492082">
      <w:pPr>
        <w:tabs>
          <w:tab w:val="left" w:pos="1080"/>
        </w:tabs>
        <w:jc w:val="both"/>
        <w:rPr>
          <w:rFonts w:ascii="Cambria Math" w:hAnsi="Cambria Math"/>
          <w:b/>
        </w:rPr>
      </w:pPr>
      <w:r>
        <w:rPr>
          <w:rFonts w:ascii="Cambria Math" w:hAnsi="Cambria Math"/>
          <w:b/>
        </w:rPr>
        <w:t>13</w:t>
      </w:r>
      <w:r w:rsidR="00492082" w:rsidRPr="00E4700B">
        <w:rPr>
          <w:rFonts w:ascii="Cambria Math" w:hAnsi="Cambria Math"/>
          <w:b/>
        </w:rPr>
        <w:t>. Diskuse</w:t>
      </w:r>
    </w:p>
    <w:p w:rsidR="00477BB1" w:rsidRDefault="00D7232A" w:rsidP="00760DD7">
      <w:pPr>
        <w:tabs>
          <w:tab w:val="left" w:pos="1080"/>
        </w:tabs>
        <w:jc w:val="both"/>
        <w:rPr>
          <w:rFonts w:ascii="Cambria Math" w:hAnsi="Cambria Math"/>
        </w:rPr>
      </w:pPr>
      <w:r>
        <w:rPr>
          <w:rFonts w:ascii="Cambria Math" w:hAnsi="Cambria Math"/>
        </w:rPr>
        <w:t>Pan starosta</w:t>
      </w:r>
      <w:r w:rsidR="00C91F01">
        <w:rPr>
          <w:rFonts w:ascii="Cambria Math" w:hAnsi="Cambria Math"/>
        </w:rPr>
        <w:t xml:space="preserve"> otevřel diskusi</w:t>
      </w:r>
      <w:r w:rsidR="009031E9">
        <w:rPr>
          <w:rFonts w:ascii="Cambria Math" w:hAnsi="Cambria Math"/>
        </w:rPr>
        <w:t xml:space="preserve">. </w:t>
      </w:r>
    </w:p>
    <w:p w:rsidR="0018594C" w:rsidRDefault="0018594C" w:rsidP="00760DD7">
      <w:pPr>
        <w:tabs>
          <w:tab w:val="left" w:pos="1080"/>
        </w:tabs>
        <w:jc w:val="both"/>
        <w:rPr>
          <w:rFonts w:ascii="Cambria Math" w:hAnsi="Cambria Math"/>
        </w:rPr>
      </w:pPr>
      <w:r>
        <w:rPr>
          <w:rFonts w:ascii="Cambria Math" w:hAnsi="Cambria Math"/>
        </w:rPr>
        <w:t>Seznámil všechny přítomné s nutností obnovení lesní cesty, která je zarostlá náletovými dřevinami, především akáty a bezem černým. Jedná se o dřeviny, které zasahují do cesty. Navrhuje, aby členové Mysliveckého spolku Podlesí Vitčice, kteří tuto lesní cestu používají nejčastěji.</w:t>
      </w:r>
    </w:p>
    <w:p w:rsidR="004F244E" w:rsidRDefault="0018594C" w:rsidP="00760DD7">
      <w:pPr>
        <w:tabs>
          <w:tab w:val="left" w:pos="1080"/>
        </w:tabs>
        <w:jc w:val="both"/>
        <w:rPr>
          <w:rFonts w:ascii="Cambria Math" w:hAnsi="Cambria Math"/>
        </w:rPr>
      </w:pPr>
      <w:r>
        <w:rPr>
          <w:rFonts w:ascii="Cambria Math" w:hAnsi="Cambria Math"/>
        </w:rPr>
        <w:t xml:space="preserve">Dalším diskusním příspěvkem pana starosty bylo skácení 2 kusů uschlých habrů, které jsou u na Výletišti u lesa a rostou v těsné blízkosti u přístřešku. </w:t>
      </w:r>
      <w:r w:rsidR="004F244E">
        <w:rPr>
          <w:rFonts w:ascii="Cambria Math" w:hAnsi="Cambria Math"/>
        </w:rPr>
        <w:t>Jejich kácení se ztížené jejich polohou, protože v případě neodborného zásahu by mohlo dojít k jejich pádu právě na přístřešek pro hudbu a jeho poškození. Jedná se o to, kdo suché habry skácí, za jakých podmínek a jakým způsobem.</w:t>
      </w:r>
    </w:p>
    <w:p w:rsidR="004F244E" w:rsidRDefault="004F244E" w:rsidP="00760DD7">
      <w:pPr>
        <w:tabs>
          <w:tab w:val="left" w:pos="1080"/>
        </w:tabs>
        <w:jc w:val="both"/>
        <w:rPr>
          <w:rFonts w:ascii="Cambria Math" w:hAnsi="Cambria Math"/>
        </w:rPr>
      </w:pPr>
      <w:r>
        <w:rPr>
          <w:rFonts w:ascii="Cambria Math" w:hAnsi="Cambria Math"/>
        </w:rPr>
        <w:t>Po diskusi bylo dohodnuto, že uschlé habry skácí členové SDH Vitčice, kteří s kácením stromů mají alespoň nějaké zkušenosti.</w:t>
      </w:r>
    </w:p>
    <w:p w:rsidR="00613939" w:rsidRDefault="004F244E" w:rsidP="00760DD7">
      <w:pPr>
        <w:tabs>
          <w:tab w:val="left" w:pos="1080"/>
        </w:tabs>
        <w:jc w:val="both"/>
        <w:rPr>
          <w:rFonts w:ascii="Cambria Math" w:hAnsi="Cambria Math"/>
        </w:rPr>
      </w:pPr>
      <w:r>
        <w:rPr>
          <w:rFonts w:ascii="Cambria Math" w:hAnsi="Cambria Math"/>
        </w:rPr>
        <w:t>Dalším diskutujícím je Ing. Luděk Ferenc, který navrhuje, aby obec nějak začala řešit</w:t>
      </w:r>
      <w:r w:rsidR="00613939">
        <w:rPr>
          <w:rFonts w:ascii="Cambria Math" w:hAnsi="Cambria Math"/>
        </w:rPr>
        <w:t xml:space="preserve"> příjezdovou cestu k zadním traktům rodinných domů. Dokud na cestu jezdily jen osobní automobily zajíždějící do garáže, byla snadno udržovatelná, ale letos majitelé vyváželi nákladními auty plné kontejnery odpadu nebo byl přivezen stavební materiál a palivové dříví a na takovou zátěž není cesta zpevněná. </w:t>
      </w:r>
    </w:p>
    <w:p w:rsidR="003B02D3" w:rsidRDefault="00613939" w:rsidP="00760DD7">
      <w:pPr>
        <w:tabs>
          <w:tab w:val="left" w:pos="1080"/>
        </w:tabs>
        <w:jc w:val="both"/>
        <w:rPr>
          <w:rFonts w:ascii="Cambria Math" w:hAnsi="Cambria Math"/>
        </w:rPr>
      </w:pPr>
      <w:r>
        <w:rPr>
          <w:rFonts w:ascii="Cambria Math" w:hAnsi="Cambria Math"/>
        </w:rPr>
        <w:t xml:space="preserve">Odpověděl pan starosta. Členové zastupitelstva při provádění inventarizace majetku </w:t>
      </w:r>
      <w:r w:rsidR="009D6F7F">
        <w:rPr>
          <w:rFonts w:ascii="Cambria Math" w:hAnsi="Cambria Math"/>
        </w:rPr>
        <w:t>na místě provedou zhodnocení stavu příjezdové cesty.</w:t>
      </w:r>
    </w:p>
    <w:p w:rsidR="003B02D3" w:rsidRDefault="003B02D3" w:rsidP="00760DD7">
      <w:pPr>
        <w:tabs>
          <w:tab w:val="left" w:pos="1080"/>
        </w:tabs>
        <w:jc w:val="both"/>
        <w:rPr>
          <w:rFonts w:ascii="Cambria Math" w:hAnsi="Cambria Math"/>
        </w:rPr>
      </w:pPr>
      <w:r>
        <w:rPr>
          <w:rFonts w:ascii="Cambria Math" w:hAnsi="Cambria Math"/>
        </w:rPr>
        <w:t xml:space="preserve">Tomáš </w:t>
      </w:r>
      <w:proofErr w:type="spellStart"/>
      <w:r>
        <w:rPr>
          <w:rFonts w:ascii="Cambria Math" w:hAnsi="Cambria Math"/>
        </w:rPr>
        <w:t>Dobruský</w:t>
      </w:r>
      <w:proofErr w:type="spellEnd"/>
      <w:r>
        <w:rPr>
          <w:rFonts w:ascii="Cambria Math" w:hAnsi="Cambria Math"/>
        </w:rPr>
        <w:t xml:space="preserve"> se přihlásil do diskuse s tím, jestli obec má v plánu snížení stropů v obecním bytě č. p. 75, aby se snížily náklady na vytápění bytu. Náklady na snížení stropů a jejich zateplení by činily cca 120.000,00 Kč.</w:t>
      </w:r>
    </w:p>
    <w:p w:rsidR="00820786" w:rsidRDefault="003B02D3" w:rsidP="00760DD7">
      <w:pPr>
        <w:tabs>
          <w:tab w:val="left" w:pos="1080"/>
        </w:tabs>
        <w:jc w:val="both"/>
        <w:rPr>
          <w:rFonts w:ascii="Cambria Math" w:hAnsi="Cambria Math"/>
        </w:rPr>
      </w:pPr>
      <w:r>
        <w:rPr>
          <w:rFonts w:ascii="Cambria Math" w:hAnsi="Cambria Math"/>
        </w:rPr>
        <w:t xml:space="preserve">Odpověděl pan starosta. Snížením a zateplením stropů v obecním bytě se zvýší </w:t>
      </w:r>
      <w:r w:rsidR="00571BB0">
        <w:rPr>
          <w:rFonts w:ascii="Cambria Math" w:hAnsi="Cambria Math"/>
        </w:rPr>
        <w:t>náklady na obecní byt, které se p</w:t>
      </w:r>
      <w:r w:rsidR="009D6F7F">
        <w:rPr>
          <w:rFonts w:ascii="Cambria Math" w:hAnsi="Cambria Math"/>
        </w:rPr>
        <w:t xml:space="preserve">romítnou do měsíčního </w:t>
      </w:r>
      <w:proofErr w:type="gramStart"/>
      <w:r w:rsidR="009D6F7F">
        <w:rPr>
          <w:rFonts w:ascii="Cambria Math" w:hAnsi="Cambria Math"/>
        </w:rPr>
        <w:t xml:space="preserve">nájemného a </w:t>
      </w:r>
      <w:r w:rsidR="00820786">
        <w:rPr>
          <w:rFonts w:ascii="Cambria Math" w:hAnsi="Cambria Math"/>
        </w:rPr>
        <w:t>bude</w:t>
      </w:r>
      <w:proofErr w:type="gramEnd"/>
      <w:r w:rsidR="00820786">
        <w:rPr>
          <w:rFonts w:ascii="Cambria Math" w:hAnsi="Cambria Math"/>
        </w:rPr>
        <w:t xml:space="preserve"> zrušeno 5 % snížení základního nájemního, které se vztahovalo k vysokým stropům v bytě.</w:t>
      </w:r>
    </w:p>
    <w:p w:rsidR="00571BB0" w:rsidRDefault="00571BB0" w:rsidP="00760DD7">
      <w:pPr>
        <w:tabs>
          <w:tab w:val="left" w:pos="1080"/>
        </w:tabs>
        <w:jc w:val="both"/>
        <w:rPr>
          <w:rFonts w:ascii="Cambria Math" w:hAnsi="Cambria Math"/>
        </w:rPr>
      </w:pPr>
      <w:r>
        <w:rPr>
          <w:rFonts w:ascii="Cambria Math" w:hAnsi="Cambria Math"/>
        </w:rPr>
        <w:t>Dalším diskutujícím je pan Oldřich Řezáč. V kalendáři akcí na rok 2021 chybí 26. března termín svozu komunálního odpadu. Tento týden svoz nebude nebo se jedná o chybu tisku.</w:t>
      </w:r>
    </w:p>
    <w:p w:rsidR="00571BB0" w:rsidRDefault="00571BB0" w:rsidP="00760DD7">
      <w:pPr>
        <w:tabs>
          <w:tab w:val="left" w:pos="1080"/>
        </w:tabs>
        <w:jc w:val="both"/>
        <w:rPr>
          <w:rFonts w:ascii="Cambria Math" w:hAnsi="Cambria Math"/>
        </w:rPr>
      </w:pPr>
      <w:r>
        <w:rPr>
          <w:rFonts w:ascii="Cambria Math" w:hAnsi="Cambria Math"/>
        </w:rPr>
        <w:t xml:space="preserve">Odpověděla Paní Ferencová, jedná se o chybu tisku, komunální odpad se bude 26. března normálně vyvážet.  </w:t>
      </w:r>
    </w:p>
    <w:p w:rsidR="00571BB0" w:rsidRDefault="00571BB0" w:rsidP="00760DD7">
      <w:pPr>
        <w:tabs>
          <w:tab w:val="left" w:pos="1080"/>
        </w:tabs>
        <w:jc w:val="both"/>
        <w:rPr>
          <w:rFonts w:ascii="Cambria Math" w:hAnsi="Cambria Math"/>
        </w:rPr>
      </w:pPr>
      <w:r>
        <w:rPr>
          <w:rFonts w:ascii="Cambria Math" w:hAnsi="Cambria Math"/>
        </w:rPr>
        <w:lastRenderedPageBreak/>
        <w:t>Vyváží se někdy kontejner s kovovým odpadem, který je umístěný u zadní brány družstva?</w:t>
      </w:r>
    </w:p>
    <w:p w:rsidR="00571BB0" w:rsidRDefault="00571BB0" w:rsidP="00760DD7">
      <w:pPr>
        <w:tabs>
          <w:tab w:val="left" w:pos="1080"/>
        </w:tabs>
        <w:jc w:val="both"/>
        <w:rPr>
          <w:rFonts w:ascii="Cambria Math" w:hAnsi="Cambria Math"/>
        </w:rPr>
      </w:pPr>
      <w:r>
        <w:rPr>
          <w:rFonts w:ascii="Cambria Math" w:hAnsi="Cambria Math"/>
        </w:rPr>
        <w:t>Odpověděl pan starosta. Kontejner se vyváží minimálně jednou za rok. V rámci dotace z MAS má obec požádáno ještě o jeden kontejner na kovový odpad. Při jeho umístění budou u všech nádob na tříděný odpad umístěny informační tabulky, kde budou občané upozorněni, aby v případě plné sběrné nádoby neukládali vytříděné odpady v jejich blízkosti.</w:t>
      </w:r>
    </w:p>
    <w:p w:rsidR="00571BB0" w:rsidRDefault="00571BB0" w:rsidP="00760DD7">
      <w:pPr>
        <w:tabs>
          <w:tab w:val="left" w:pos="1080"/>
        </w:tabs>
        <w:jc w:val="both"/>
        <w:rPr>
          <w:rFonts w:ascii="Cambria Math" w:hAnsi="Cambria Math"/>
        </w:rPr>
      </w:pPr>
      <w:r>
        <w:rPr>
          <w:rFonts w:ascii="Cambria Math" w:hAnsi="Cambria Math"/>
        </w:rPr>
        <w:t xml:space="preserve">Mgr. Eva Hradilová se zeptala Ing. Martiny </w:t>
      </w:r>
      <w:proofErr w:type="spellStart"/>
      <w:r>
        <w:rPr>
          <w:rFonts w:ascii="Cambria Math" w:hAnsi="Cambria Math"/>
        </w:rPr>
        <w:t>Ošťádalové</w:t>
      </w:r>
      <w:proofErr w:type="spellEnd"/>
      <w:r>
        <w:rPr>
          <w:rFonts w:ascii="Cambria Math" w:hAnsi="Cambria Math"/>
        </w:rPr>
        <w:t>, proč nebyl v letošním roce vyhlášený prodej zralých jablek a švestek pro místní občany.</w:t>
      </w:r>
    </w:p>
    <w:p w:rsidR="0018594C" w:rsidRDefault="00571BB0" w:rsidP="00760DD7">
      <w:pPr>
        <w:tabs>
          <w:tab w:val="left" w:pos="1080"/>
        </w:tabs>
        <w:jc w:val="both"/>
        <w:rPr>
          <w:rFonts w:ascii="Cambria Math" w:hAnsi="Cambria Math"/>
        </w:rPr>
      </w:pPr>
      <w:r>
        <w:rPr>
          <w:rFonts w:ascii="Cambria Math" w:hAnsi="Cambria Math"/>
        </w:rPr>
        <w:t>Ing. Martina Ošťádalová odpověděla, že tuto otázku spolu již probíraly a přislíbila, že pokud bude v následujících letech dostatek obecního ovoce, bude</w:t>
      </w:r>
      <w:r w:rsidR="0058578B">
        <w:rPr>
          <w:rFonts w:ascii="Cambria Math" w:hAnsi="Cambria Math"/>
        </w:rPr>
        <w:t xml:space="preserve"> prodej vyhlášen.</w:t>
      </w:r>
      <w:r>
        <w:rPr>
          <w:rFonts w:ascii="Cambria Math" w:hAnsi="Cambria Math"/>
        </w:rPr>
        <w:t xml:space="preserve"> </w:t>
      </w:r>
    </w:p>
    <w:p w:rsidR="00534C52" w:rsidRDefault="00534C52" w:rsidP="00534C52">
      <w:pPr>
        <w:tabs>
          <w:tab w:val="left" w:pos="1080"/>
        </w:tabs>
        <w:jc w:val="both"/>
        <w:rPr>
          <w:rFonts w:ascii="Cambria Math" w:hAnsi="Cambria Math"/>
        </w:rPr>
      </w:pPr>
      <w:r>
        <w:rPr>
          <w:rFonts w:ascii="Cambria Math" w:hAnsi="Cambria Math"/>
        </w:rPr>
        <w:t>Žádné další diskusní příspěvky nebyly.</w:t>
      </w:r>
    </w:p>
    <w:p w:rsidR="004301ED" w:rsidRDefault="004301ED" w:rsidP="00534C52">
      <w:pPr>
        <w:tabs>
          <w:tab w:val="left" w:pos="1080"/>
        </w:tabs>
        <w:jc w:val="both"/>
        <w:rPr>
          <w:rFonts w:ascii="Cambria Math" w:hAnsi="Cambria Math"/>
        </w:rPr>
      </w:pPr>
    </w:p>
    <w:p w:rsidR="00492082" w:rsidRPr="00E4700B" w:rsidRDefault="00492082" w:rsidP="00492082">
      <w:pPr>
        <w:tabs>
          <w:tab w:val="left" w:pos="1080"/>
        </w:tabs>
        <w:jc w:val="both"/>
        <w:rPr>
          <w:rFonts w:ascii="Cambria Math" w:hAnsi="Cambria Math"/>
        </w:rPr>
      </w:pPr>
      <w:r w:rsidRPr="00E4700B">
        <w:rPr>
          <w:rFonts w:ascii="Cambria Math" w:hAnsi="Cambria Math"/>
          <w:b/>
        </w:rPr>
        <w:t>1</w:t>
      </w:r>
      <w:r w:rsidR="0018594C">
        <w:rPr>
          <w:rFonts w:ascii="Cambria Math" w:hAnsi="Cambria Math"/>
          <w:b/>
        </w:rPr>
        <w:t>4</w:t>
      </w:r>
      <w:r w:rsidRPr="00E4700B">
        <w:rPr>
          <w:rFonts w:ascii="Cambria Math" w:hAnsi="Cambria Math"/>
          <w:b/>
        </w:rPr>
        <w:t>. Závěr</w:t>
      </w:r>
    </w:p>
    <w:p w:rsidR="00492082" w:rsidRPr="00E4700B" w:rsidRDefault="00492082" w:rsidP="00492082">
      <w:pPr>
        <w:tabs>
          <w:tab w:val="left" w:pos="1080"/>
        </w:tabs>
        <w:jc w:val="both"/>
        <w:rPr>
          <w:rFonts w:ascii="Cambria Math" w:hAnsi="Cambria Math"/>
        </w:rPr>
      </w:pPr>
      <w:r w:rsidRPr="00E4700B">
        <w:rPr>
          <w:rFonts w:ascii="Cambria Math" w:hAnsi="Cambria Math"/>
        </w:rPr>
        <w:t>Jelikož je program dnešního veřejného zasedání zastupitelstva obce vyčerpán a nejsou další doplňující body, pan starosta poděkoval všem přítomným za účast</w:t>
      </w:r>
      <w:r w:rsidR="00477BB1">
        <w:rPr>
          <w:rFonts w:ascii="Cambria Math" w:hAnsi="Cambria Math"/>
        </w:rPr>
        <w:t>, poblahopřál všec</w:t>
      </w:r>
      <w:r w:rsidR="00F64213">
        <w:rPr>
          <w:rFonts w:ascii="Cambria Math" w:hAnsi="Cambria Math"/>
        </w:rPr>
        <w:t>hno nejlepší do nového roku 202</w:t>
      </w:r>
      <w:r w:rsidR="0018594C">
        <w:rPr>
          <w:rFonts w:ascii="Cambria Math" w:hAnsi="Cambria Math"/>
        </w:rPr>
        <w:t>1</w:t>
      </w:r>
      <w:r w:rsidRPr="00E4700B">
        <w:rPr>
          <w:rFonts w:ascii="Cambria Math" w:hAnsi="Cambria Math"/>
        </w:rPr>
        <w:t xml:space="preserve"> a jednání ukončil.</w:t>
      </w:r>
    </w:p>
    <w:p w:rsidR="00492082" w:rsidRDefault="00492082" w:rsidP="00492082">
      <w:pPr>
        <w:jc w:val="both"/>
        <w:rPr>
          <w:rFonts w:ascii="Cambria Math" w:hAnsi="Cambria Math"/>
        </w:rPr>
      </w:pPr>
    </w:p>
    <w:p w:rsidR="00477BB1" w:rsidRPr="00E4700B" w:rsidRDefault="00477BB1" w:rsidP="00492082">
      <w:pPr>
        <w:jc w:val="both"/>
        <w:rPr>
          <w:rFonts w:ascii="Cambria Math" w:hAnsi="Cambria Math"/>
        </w:rPr>
      </w:pPr>
    </w:p>
    <w:p w:rsidR="00492082" w:rsidRPr="00E4700B" w:rsidRDefault="00492082" w:rsidP="00492082">
      <w:pPr>
        <w:rPr>
          <w:rFonts w:ascii="Cambria Math" w:hAnsi="Cambria Math"/>
        </w:rPr>
      </w:pPr>
      <w:r w:rsidRPr="00E4700B">
        <w:rPr>
          <w:rFonts w:ascii="Cambria Math" w:hAnsi="Cambria Math"/>
        </w:rPr>
        <w:t xml:space="preserve">Zápis byl vyhotoven dne:  </w:t>
      </w:r>
      <w:proofErr w:type="gramStart"/>
      <w:r w:rsidR="00F64213">
        <w:rPr>
          <w:rFonts w:ascii="Cambria Math" w:hAnsi="Cambria Math"/>
        </w:rPr>
        <w:t>8.  ledna</w:t>
      </w:r>
      <w:proofErr w:type="gramEnd"/>
      <w:r w:rsidR="00F64213">
        <w:rPr>
          <w:rFonts w:ascii="Cambria Math" w:hAnsi="Cambria Math"/>
        </w:rPr>
        <w:t xml:space="preserve"> 202</w:t>
      </w:r>
      <w:r w:rsidR="0018594C">
        <w:rPr>
          <w:rFonts w:ascii="Cambria Math" w:hAnsi="Cambria Math"/>
        </w:rPr>
        <w:t>1</w:t>
      </w:r>
    </w:p>
    <w:p w:rsidR="00561027" w:rsidRDefault="00561027" w:rsidP="00492082">
      <w:pPr>
        <w:jc w:val="both"/>
        <w:rPr>
          <w:rFonts w:ascii="Cambria Math" w:hAnsi="Cambria Math"/>
        </w:rPr>
      </w:pPr>
    </w:p>
    <w:p w:rsidR="00477BB1" w:rsidRDefault="00477BB1" w:rsidP="00492082">
      <w:pPr>
        <w:jc w:val="both"/>
        <w:rPr>
          <w:rFonts w:ascii="Cambria Math" w:hAnsi="Cambria Math"/>
        </w:rPr>
      </w:pPr>
    </w:p>
    <w:p w:rsidR="00477BB1" w:rsidRPr="00E4700B" w:rsidRDefault="00477BB1" w:rsidP="00492082">
      <w:pPr>
        <w:jc w:val="both"/>
        <w:rPr>
          <w:rFonts w:ascii="Cambria Math" w:hAnsi="Cambria Math"/>
        </w:rPr>
      </w:pPr>
    </w:p>
    <w:p w:rsidR="00492082" w:rsidRPr="00E4700B" w:rsidRDefault="00492082" w:rsidP="00492082">
      <w:pPr>
        <w:tabs>
          <w:tab w:val="left" w:pos="1418"/>
          <w:tab w:val="left" w:pos="3402"/>
          <w:tab w:val="left" w:pos="5812"/>
          <w:tab w:val="left" w:pos="6379"/>
        </w:tabs>
        <w:jc w:val="both"/>
        <w:rPr>
          <w:rFonts w:ascii="Cambria Math" w:hAnsi="Cambria Math"/>
        </w:rPr>
      </w:pPr>
      <w:r w:rsidRPr="00E4700B">
        <w:rPr>
          <w:rFonts w:ascii="Cambria Math" w:hAnsi="Cambria Math"/>
        </w:rPr>
        <w:t>Zapisovatel:</w:t>
      </w:r>
      <w:r w:rsidRPr="00E4700B">
        <w:rPr>
          <w:rFonts w:ascii="Cambria Math" w:hAnsi="Cambria Math"/>
        </w:rPr>
        <w:tab/>
        <w:t>Helena Ferencová</w:t>
      </w:r>
      <w:r w:rsidRPr="00E4700B">
        <w:rPr>
          <w:rFonts w:ascii="Cambria Math" w:hAnsi="Cambria Math"/>
        </w:rPr>
        <w:tab/>
        <w:t>________________________</w:t>
      </w:r>
      <w:r w:rsidRPr="00E4700B">
        <w:rPr>
          <w:rFonts w:ascii="Cambria Math" w:hAnsi="Cambria Math"/>
        </w:rPr>
        <w:tab/>
        <w:t>dne</w:t>
      </w:r>
      <w:r w:rsidRPr="00E4700B">
        <w:rPr>
          <w:rFonts w:ascii="Cambria Math" w:hAnsi="Cambria Math"/>
        </w:rPr>
        <w:tab/>
        <w:t>_________________________</w:t>
      </w:r>
    </w:p>
    <w:p w:rsidR="00492082" w:rsidRDefault="00492082" w:rsidP="00492082">
      <w:pPr>
        <w:jc w:val="both"/>
        <w:rPr>
          <w:rFonts w:ascii="Cambria Math" w:hAnsi="Cambria Math"/>
        </w:rPr>
      </w:pPr>
    </w:p>
    <w:p w:rsidR="00477BB1" w:rsidRPr="00E4700B" w:rsidRDefault="00477BB1" w:rsidP="00492082">
      <w:pPr>
        <w:jc w:val="both"/>
        <w:rPr>
          <w:rFonts w:ascii="Cambria Math" w:hAnsi="Cambria Math"/>
        </w:rPr>
      </w:pPr>
    </w:p>
    <w:p w:rsidR="00561027" w:rsidRPr="00E4700B" w:rsidRDefault="00561027" w:rsidP="00492082">
      <w:pPr>
        <w:jc w:val="both"/>
        <w:rPr>
          <w:rFonts w:ascii="Cambria Math" w:hAnsi="Cambria Math"/>
        </w:rPr>
      </w:pPr>
    </w:p>
    <w:p w:rsidR="00492082" w:rsidRPr="00E4700B" w:rsidRDefault="00492082" w:rsidP="00492082">
      <w:pPr>
        <w:tabs>
          <w:tab w:val="left" w:pos="1418"/>
          <w:tab w:val="left" w:pos="3402"/>
          <w:tab w:val="left" w:pos="5812"/>
          <w:tab w:val="left" w:pos="6379"/>
        </w:tabs>
        <w:jc w:val="both"/>
        <w:rPr>
          <w:rFonts w:ascii="Cambria Math" w:hAnsi="Cambria Math"/>
        </w:rPr>
      </w:pPr>
      <w:r w:rsidRPr="00E4700B">
        <w:rPr>
          <w:rFonts w:ascii="Cambria Math" w:hAnsi="Cambria Math"/>
        </w:rPr>
        <w:t>Ověřovatelé:</w:t>
      </w:r>
      <w:r w:rsidRPr="00E4700B">
        <w:rPr>
          <w:rFonts w:ascii="Cambria Math" w:hAnsi="Cambria Math"/>
        </w:rPr>
        <w:tab/>
      </w:r>
      <w:r w:rsidR="00813C1A">
        <w:rPr>
          <w:rFonts w:ascii="Cambria Math" w:hAnsi="Cambria Math"/>
        </w:rPr>
        <w:t xml:space="preserve">Ing. </w:t>
      </w:r>
      <w:proofErr w:type="spellStart"/>
      <w:proofErr w:type="gramStart"/>
      <w:r w:rsidR="0018594C">
        <w:rPr>
          <w:rFonts w:ascii="Cambria Math" w:hAnsi="Cambria Math"/>
        </w:rPr>
        <w:t>M</w:t>
      </w:r>
      <w:proofErr w:type="spellEnd"/>
      <w:r w:rsidR="0018594C">
        <w:rPr>
          <w:rFonts w:ascii="Cambria Math" w:hAnsi="Cambria Math"/>
        </w:rPr>
        <w:t>.Ošťádalová</w:t>
      </w:r>
      <w:proofErr w:type="gramEnd"/>
      <w:r w:rsidRPr="00E4700B">
        <w:rPr>
          <w:rFonts w:ascii="Cambria Math" w:hAnsi="Cambria Math"/>
        </w:rPr>
        <w:t xml:space="preserve">  </w:t>
      </w:r>
      <w:r w:rsidRPr="00E4700B">
        <w:rPr>
          <w:rFonts w:ascii="Cambria Math" w:hAnsi="Cambria Math"/>
        </w:rPr>
        <w:tab/>
        <w:t xml:space="preserve">_________________________   </w:t>
      </w:r>
      <w:r w:rsidRPr="00E4700B">
        <w:rPr>
          <w:rFonts w:ascii="Cambria Math" w:hAnsi="Cambria Math"/>
        </w:rPr>
        <w:tab/>
        <w:t xml:space="preserve">dne  </w:t>
      </w:r>
      <w:r w:rsidRPr="00E4700B">
        <w:rPr>
          <w:rFonts w:ascii="Cambria Math" w:hAnsi="Cambria Math"/>
        </w:rPr>
        <w:tab/>
        <w:t>_________________________</w:t>
      </w:r>
    </w:p>
    <w:p w:rsidR="00492082" w:rsidRPr="00E4700B" w:rsidRDefault="00492082" w:rsidP="00492082">
      <w:pPr>
        <w:tabs>
          <w:tab w:val="left" w:pos="1701"/>
        </w:tabs>
        <w:jc w:val="both"/>
        <w:rPr>
          <w:rFonts w:ascii="Cambria Math" w:hAnsi="Cambria Math"/>
        </w:rPr>
      </w:pPr>
    </w:p>
    <w:p w:rsidR="00492082" w:rsidRDefault="00492082" w:rsidP="00492082">
      <w:pPr>
        <w:tabs>
          <w:tab w:val="left" w:pos="1701"/>
        </w:tabs>
        <w:jc w:val="both"/>
        <w:rPr>
          <w:rFonts w:ascii="Cambria Math" w:hAnsi="Cambria Math"/>
        </w:rPr>
      </w:pPr>
    </w:p>
    <w:p w:rsidR="00477BB1" w:rsidRPr="00E4700B" w:rsidRDefault="00477BB1" w:rsidP="00492082">
      <w:pPr>
        <w:tabs>
          <w:tab w:val="left" w:pos="1701"/>
        </w:tabs>
        <w:jc w:val="both"/>
        <w:rPr>
          <w:rFonts w:ascii="Cambria Math" w:hAnsi="Cambria Math"/>
        </w:rPr>
      </w:pPr>
    </w:p>
    <w:p w:rsidR="00492082" w:rsidRPr="00E4700B" w:rsidRDefault="00492082" w:rsidP="00492082">
      <w:pPr>
        <w:tabs>
          <w:tab w:val="left" w:pos="1418"/>
          <w:tab w:val="left" w:pos="3402"/>
          <w:tab w:val="left" w:pos="5812"/>
          <w:tab w:val="left" w:pos="6379"/>
        </w:tabs>
        <w:jc w:val="both"/>
        <w:rPr>
          <w:rFonts w:ascii="Cambria Math" w:hAnsi="Cambria Math"/>
        </w:rPr>
      </w:pPr>
      <w:r w:rsidRPr="00E4700B">
        <w:rPr>
          <w:rFonts w:ascii="Cambria Math" w:hAnsi="Cambria Math"/>
        </w:rPr>
        <w:tab/>
      </w:r>
      <w:r w:rsidR="0018594C">
        <w:rPr>
          <w:rFonts w:ascii="Cambria Math" w:hAnsi="Cambria Math"/>
        </w:rPr>
        <w:t>Hana Skalková</w:t>
      </w:r>
      <w:r w:rsidRPr="00E4700B">
        <w:rPr>
          <w:rFonts w:ascii="Cambria Math" w:hAnsi="Cambria Math"/>
        </w:rPr>
        <w:tab/>
        <w:t xml:space="preserve">_________________________  </w:t>
      </w:r>
      <w:r w:rsidRPr="00E4700B">
        <w:rPr>
          <w:rFonts w:ascii="Cambria Math" w:hAnsi="Cambria Math"/>
        </w:rPr>
        <w:tab/>
        <w:t xml:space="preserve">dne  </w:t>
      </w:r>
      <w:r w:rsidRPr="00E4700B">
        <w:rPr>
          <w:rFonts w:ascii="Cambria Math" w:hAnsi="Cambria Math"/>
        </w:rPr>
        <w:tab/>
        <w:t>_________________________</w:t>
      </w:r>
    </w:p>
    <w:p w:rsidR="00492082" w:rsidRPr="00E4700B" w:rsidRDefault="00492082" w:rsidP="00492082">
      <w:pPr>
        <w:tabs>
          <w:tab w:val="left" w:pos="1701"/>
          <w:tab w:val="left" w:pos="5812"/>
        </w:tabs>
        <w:jc w:val="both"/>
        <w:rPr>
          <w:rFonts w:ascii="Cambria Math" w:hAnsi="Cambria Math"/>
        </w:rPr>
      </w:pPr>
    </w:p>
    <w:p w:rsidR="00561027" w:rsidRDefault="00561027" w:rsidP="00492082">
      <w:pPr>
        <w:tabs>
          <w:tab w:val="left" w:pos="1701"/>
          <w:tab w:val="left" w:pos="5812"/>
        </w:tabs>
        <w:jc w:val="both"/>
        <w:rPr>
          <w:rFonts w:ascii="Cambria Math" w:hAnsi="Cambria Math"/>
        </w:rPr>
      </w:pPr>
    </w:p>
    <w:p w:rsidR="00477BB1" w:rsidRPr="00E4700B" w:rsidRDefault="00477BB1" w:rsidP="00492082">
      <w:pPr>
        <w:tabs>
          <w:tab w:val="left" w:pos="1701"/>
          <w:tab w:val="left" w:pos="5812"/>
        </w:tabs>
        <w:jc w:val="both"/>
        <w:rPr>
          <w:rFonts w:ascii="Cambria Math" w:hAnsi="Cambria Math"/>
        </w:rPr>
      </w:pPr>
    </w:p>
    <w:p w:rsidR="00492082" w:rsidRPr="00E4700B" w:rsidRDefault="00492082" w:rsidP="00492082">
      <w:pPr>
        <w:tabs>
          <w:tab w:val="left" w:pos="1418"/>
          <w:tab w:val="left" w:pos="3402"/>
          <w:tab w:val="left" w:pos="5812"/>
          <w:tab w:val="left" w:pos="6379"/>
        </w:tabs>
        <w:jc w:val="both"/>
        <w:rPr>
          <w:rFonts w:ascii="Cambria Math" w:hAnsi="Cambria Math"/>
        </w:rPr>
      </w:pPr>
      <w:r w:rsidRPr="00E4700B">
        <w:rPr>
          <w:rFonts w:ascii="Cambria Math" w:hAnsi="Cambria Math"/>
        </w:rPr>
        <w:t>Starosta:</w:t>
      </w:r>
      <w:r w:rsidRPr="00E4700B">
        <w:rPr>
          <w:rFonts w:ascii="Cambria Math" w:hAnsi="Cambria Math"/>
        </w:rPr>
        <w:tab/>
        <w:t>Mojmír Grepl</w:t>
      </w:r>
      <w:r w:rsidRPr="00E4700B">
        <w:rPr>
          <w:rFonts w:ascii="Cambria Math" w:hAnsi="Cambria Math"/>
        </w:rPr>
        <w:tab/>
        <w:t>_________________________</w:t>
      </w:r>
      <w:r w:rsidRPr="00E4700B">
        <w:rPr>
          <w:rFonts w:ascii="Cambria Math" w:hAnsi="Cambria Math"/>
        </w:rPr>
        <w:tab/>
        <w:t>dne</w:t>
      </w:r>
      <w:r w:rsidRPr="00E4700B">
        <w:rPr>
          <w:rFonts w:ascii="Cambria Math" w:hAnsi="Cambria Math"/>
        </w:rPr>
        <w:tab/>
        <w:t>_________________________</w:t>
      </w:r>
    </w:p>
    <w:sectPr w:rsidR="00492082" w:rsidRPr="00E4700B" w:rsidSect="003C1583">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AD4" w:rsidRDefault="003B4AD4" w:rsidP="003C1583">
      <w:r>
        <w:separator/>
      </w:r>
    </w:p>
  </w:endnote>
  <w:endnote w:type="continuationSeparator" w:id="0">
    <w:p w:rsidR="003B4AD4" w:rsidRDefault="003B4AD4" w:rsidP="003C1583">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30204"/>
    <w:charset w:val="EE"/>
    <w:family w:val="swiss"/>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916" w:rsidRDefault="004A36F0" w:rsidP="003A4BA7">
    <w:pPr>
      <w:pStyle w:val="Zpat"/>
      <w:framePr w:wrap="around" w:vAnchor="text" w:hAnchor="margin" w:xAlign="center" w:y="1"/>
      <w:rPr>
        <w:rStyle w:val="slostrnky"/>
      </w:rPr>
    </w:pPr>
    <w:r>
      <w:rPr>
        <w:rStyle w:val="slostrnky"/>
      </w:rPr>
      <w:fldChar w:fldCharType="begin"/>
    </w:r>
    <w:r w:rsidR="00A70916">
      <w:rPr>
        <w:rStyle w:val="slostrnky"/>
      </w:rPr>
      <w:instrText xml:space="preserve">PAGE  </w:instrText>
    </w:r>
    <w:r>
      <w:rPr>
        <w:rStyle w:val="slostrnky"/>
      </w:rPr>
      <w:fldChar w:fldCharType="end"/>
    </w:r>
  </w:p>
  <w:p w:rsidR="00A70916" w:rsidRDefault="00A70916">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916" w:rsidRDefault="004A36F0" w:rsidP="003A4BA7">
    <w:pPr>
      <w:pStyle w:val="Zpat"/>
      <w:framePr w:wrap="around" w:vAnchor="text" w:hAnchor="margin" w:xAlign="center" w:y="1"/>
      <w:rPr>
        <w:rStyle w:val="slostrnky"/>
      </w:rPr>
    </w:pPr>
    <w:r>
      <w:rPr>
        <w:rStyle w:val="slostrnky"/>
      </w:rPr>
      <w:fldChar w:fldCharType="begin"/>
    </w:r>
    <w:r w:rsidR="00A70916">
      <w:rPr>
        <w:rStyle w:val="slostrnky"/>
      </w:rPr>
      <w:instrText xml:space="preserve">PAGE  </w:instrText>
    </w:r>
    <w:r>
      <w:rPr>
        <w:rStyle w:val="slostrnky"/>
      </w:rPr>
      <w:fldChar w:fldCharType="separate"/>
    </w:r>
    <w:r w:rsidR="00070EC3">
      <w:rPr>
        <w:rStyle w:val="slostrnky"/>
        <w:noProof/>
      </w:rPr>
      <w:t>10</w:t>
    </w:r>
    <w:r>
      <w:rPr>
        <w:rStyle w:val="slostrnky"/>
      </w:rPr>
      <w:fldChar w:fldCharType="end"/>
    </w:r>
  </w:p>
  <w:p w:rsidR="00A70916" w:rsidRDefault="00A7091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AD4" w:rsidRDefault="003B4AD4" w:rsidP="003C1583">
      <w:r>
        <w:separator/>
      </w:r>
    </w:p>
  </w:footnote>
  <w:footnote w:type="continuationSeparator" w:id="0">
    <w:p w:rsidR="003B4AD4" w:rsidRDefault="003B4AD4" w:rsidP="003C15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6" type="#_x0000_t75" style="width:11.25pt;height:11.25pt" o:bullet="t">
        <v:imagedata r:id="rId1" o:title="clip_image001"/>
      </v:shape>
    </w:pict>
  </w:numPicBullet>
  <w:numPicBullet w:numPicBulletId="1">
    <w:pict>
      <v:shape id="_x0000_i1227" type="#_x0000_t75" style="width:11.25pt;height:11.25pt" o:bullet="t">
        <v:imagedata r:id="rId2" o:title="BD15168_"/>
      </v:shape>
    </w:pict>
  </w:numPicBullet>
  <w:numPicBullet w:numPicBulletId="2">
    <w:pict>
      <v:shape id="_x0000_i1228" type="#_x0000_t75" style="width:11.25pt;height:9.75pt" o:bullet="t">
        <v:imagedata r:id="rId3" o:title="BD21300_"/>
      </v:shape>
    </w:pict>
  </w:numPicBullet>
  <w:numPicBullet w:numPicBulletId="3">
    <w:pict>
      <v:shape id="_x0000_i1229" type="#_x0000_t75" style="width:9pt;height:9pt" o:bullet="t">
        <v:imagedata r:id="rId4" o:title="BD15136_"/>
      </v:shape>
    </w:pict>
  </w:numPicBullet>
  <w:numPicBullet w:numPicBulletId="4">
    <w:pict>
      <v:shape id="_x0000_i1230" type="#_x0000_t75" style="width:11.25pt;height:11.25pt" o:bullet="t">
        <v:imagedata r:id="rId5" o:title="msoCD00"/>
      </v:shape>
    </w:pict>
  </w:numPicBullet>
  <w:abstractNum w:abstractNumId="0">
    <w:nsid w:val="00CD601B"/>
    <w:multiLevelType w:val="hybridMultilevel"/>
    <w:tmpl w:val="7A56A3FE"/>
    <w:lvl w:ilvl="0" w:tplc="373202E8">
      <w:start w:val="2"/>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1444086"/>
    <w:multiLevelType w:val="hybridMultilevel"/>
    <w:tmpl w:val="E04C5006"/>
    <w:lvl w:ilvl="0" w:tplc="8EC8263A">
      <w:start w:val="2"/>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
    <w:nsid w:val="06D54ACE"/>
    <w:multiLevelType w:val="hybridMultilevel"/>
    <w:tmpl w:val="E98C3E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6EE76AA"/>
    <w:multiLevelType w:val="hybridMultilevel"/>
    <w:tmpl w:val="71D69F78"/>
    <w:lvl w:ilvl="0" w:tplc="B39ACED6">
      <w:start w:val="10"/>
      <w:numFmt w:val="bullet"/>
      <w:lvlText w:val="-"/>
      <w:lvlJc w:val="left"/>
      <w:pPr>
        <w:ind w:left="1068" w:hanging="360"/>
      </w:pPr>
      <w:rPr>
        <w:rFonts w:ascii="Arial Narrow" w:eastAsia="Times New Roman" w:hAnsi="Arial Narrow"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nsid w:val="0F573490"/>
    <w:multiLevelType w:val="hybridMultilevel"/>
    <w:tmpl w:val="9A5E9E94"/>
    <w:lvl w:ilvl="0" w:tplc="9A4E3150">
      <w:start w:val="1"/>
      <w:numFmt w:val="bullet"/>
      <w:lvlText w:val=""/>
      <w:lvlPicBulletId w:val="1"/>
      <w:lvlJc w:val="left"/>
      <w:pPr>
        <w:ind w:left="720" w:hanging="360"/>
      </w:pPr>
      <w:rPr>
        <w:rFonts w:ascii="Symbol" w:hAnsi="Symbol" w:hint="default"/>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119E14EF"/>
    <w:multiLevelType w:val="hybridMultilevel"/>
    <w:tmpl w:val="73AAAE32"/>
    <w:lvl w:ilvl="0" w:tplc="8EC8263A">
      <w:start w:val="3"/>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nsid w:val="11CF7050"/>
    <w:multiLevelType w:val="hybridMultilevel"/>
    <w:tmpl w:val="D898DB08"/>
    <w:lvl w:ilvl="0" w:tplc="CE565F46">
      <w:start w:val="1"/>
      <w:numFmt w:val="bullet"/>
      <w:lvlText w:val=""/>
      <w:lvlPicBulletId w:val="3"/>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44422D7"/>
    <w:multiLevelType w:val="hybridMultilevel"/>
    <w:tmpl w:val="48AC4A76"/>
    <w:lvl w:ilvl="0" w:tplc="0178B11A">
      <w:start w:val="2"/>
      <w:numFmt w:val="bullet"/>
      <w:lvlText w:val="-"/>
      <w:lvlJc w:val="left"/>
      <w:pPr>
        <w:tabs>
          <w:tab w:val="num" w:pos="720"/>
        </w:tabs>
        <w:ind w:left="720" w:hanging="360"/>
      </w:pPr>
      <w:rPr>
        <w:rFonts w:ascii="Arial Narrow" w:eastAsia="Times New Roman" w:hAnsi="Arial Narrow"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1296936"/>
    <w:multiLevelType w:val="hybridMultilevel"/>
    <w:tmpl w:val="73AAAE32"/>
    <w:lvl w:ilvl="0" w:tplc="8EC8263A">
      <w:start w:val="3"/>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nsid w:val="240345E5"/>
    <w:multiLevelType w:val="hybridMultilevel"/>
    <w:tmpl w:val="A752609A"/>
    <w:lvl w:ilvl="0" w:tplc="30A69D58">
      <w:start w:val="4"/>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ACC17ED"/>
    <w:multiLevelType w:val="hybridMultilevel"/>
    <w:tmpl w:val="1668E22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4322907"/>
    <w:multiLevelType w:val="hybridMultilevel"/>
    <w:tmpl w:val="48E034BA"/>
    <w:lvl w:ilvl="0" w:tplc="373202E8">
      <w:start w:val="2"/>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48C1228"/>
    <w:multiLevelType w:val="hybridMultilevel"/>
    <w:tmpl w:val="DAAC7772"/>
    <w:lvl w:ilvl="0" w:tplc="B84A62F0">
      <w:start w:val="4"/>
      <w:numFmt w:val="bullet"/>
      <w:lvlText w:val="-"/>
      <w:lvlJc w:val="left"/>
      <w:pPr>
        <w:tabs>
          <w:tab w:val="num" w:pos="720"/>
        </w:tabs>
        <w:ind w:left="720" w:hanging="360"/>
      </w:pPr>
      <w:rPr>
        <w:rFonts w:ascii="Arial Narrow" w:eastAsia="Times New Roman" w:hAnsi="Arial Narrow"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40A07F39"/>
    <w:multiLevelType w:val="hybridMultilevel"/>
    <w:tmpl w:val="EDFEDF66"/>
    <w:lvl w:ilvl="0" w:tplc="0178B11A">
      <w:start w:val="2"/>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44A069E"/>
    <w:multiLevelType w:val="hybridMultilevel"/>
    <w:tmpl w:val="FDD47A06"/>
    <w:lvl w:ilvl="0" w:tplc="CE565F46">
      <w:start w:val="1"/>
      <w:numFmt w:val="bullet"/>
      <w:lvlText w:val=""/>
      <w:lvlPicBulletId w:val="3"/>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76536F0"/>
    <w:multiLevelType w:val="hybridMultilevel"/>
    <w:tmpl w:val="BD4EDE5E"/>
    <w:lvl w:ilvl="0" w:tplc="76CAA8C2">
      <w:start w:val="1"/>
      <w:numFmt w:val="bullet"/>
      <w:lvlText w:val=""/>
      <w:lvlPicBulletId w:val="4"/>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9D81B0B"/>
    <w:multiLevelType w:val="hybridMultilevel"/>
    <w:tmpl w:val="E376BCF0"/>
    <w:lvl w:ilvl="0" w:tplc="EE2EF15E">
      <w:start w:val="1"/>
      <w:numFmt w:val="bullet"/>
      <w:lvlText w:val=""/>
      <w:lvlPicBulletId w:val="2"/>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C0929AB"/>
    <w:multiLevelType w:val="hybridMultilevel"/>
    <w:tmpl w:val="7952AC5A"/>
    <w:lvl w:ilvl="0" w:tplc="3808F2DC">
      <w:start w:val="10"/>
      <w:numFmt w:val="bullet"/>
      <w:lvlText w:val="-"/>
      <w:lvlJc w:val="left"/>
      <w:pPr>
        <w:ind w:left="1428" w:hanging="360"/>
      </w:pPr>
      <w:rPr>
        <w:rFonts w:ascii="Arial Narrow" w:eastAsia="Times New Roman" w:hAnsi="Arial Narrow"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nsid w:val="52DA37CF"/>
    <w:multiLevelType w:val="multilevel"/>
    <w:tmpl w:val="9EFEF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76690B"/>
    <w:multiLevelType w:val="hybridMultilevel"/>
    <w:tmpl w:val="73AAAE32"/>
    <w:lvl w:ilvl="0" w:tplc="8EC8263A">
      <w:start w:val="3"/>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nsid w:val="55514E99"/>
    <w:multiLevelType w:val="hybridMultilevel"/>
    <w:tmpl w:val="25B876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7326BF2"/>
    <w:multiLevelType w:val="hybridMultilevel"/>
    <w:tmpl w:val="D098F1AA"/>
    <w:lvl w:ilvl="0" w:tplc="76CAA8C2">
      <w:start w:val="1"/>
      <w:numFmt w:val="bullet"/>
      <w:lvlText w:val=""/>
      <w:lvlPicBulletId w:val="4"/>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B6048E9"/>
    <w:multiLevelType w:val="hybridMultilevel"/>
    <w:tmpl w:val="E04C5006"/>
    <w:lvl w:ilvl="0" w:tplc="8EC8263A">
      <w:start w:val="2"/>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3">
    <w:nsid w:val="5DFA0B09"/>
    <w:multiLevelType w:val="hybridMultilevel"/>
    <w:tmpl w:val="FC0AB396"/>
    <w:lvl w:ilvl="0" w:tplc="EE2EF15E">
      <w:start w:val="1"/>
      <w:numFmt w:val="bullet"/>
      <w:lvlText w:val=""/>
      <w:lvlPicBulletId w:val="2"/>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0F55EB2"/>
    <w:multiLevelType w:val="multilevel"/>
    <w:tmpl w:val="503EC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AC2768"/>
    <w:multiLevelType w:val="hybridMultilevel"/>
    <w:tmpl w:val="EC5870A6"/>
    <w:lvl w:ilvl="0" w:tplc="CE565F46">
      <w:start w:val="1"/>
      <w:numFmt w:val="bullet"/>
      <w:lvlText w:val=""/>
      <w:lvlPicBulletId w:val="3"/>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2C43E37"/>
    <w:multiLevelType w:val="hybridMultilevel"/>
    <w:tmpl w:val="E04C5006"/>
    <w:lvl w:ilvl="0" w:tplc="8EC8263A">
      <w:start w:val="2"/>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7">
    <w:nsid w:val="6AEB7BF4"/>
    <w:multiLevelType w:val="hybridMultilevel"/>
    <w:tmpl w:val="DBAE4332"/>
    <w:lvl w:ilvl="0" w:tplc="9810097A">
      <w:start w:val="5"/>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FA85EE9"/>
    <w:multiLevelType w:val="hybridMultilevel"/>
    <w:tmpl w:val="CBDADE7A"/>
    <w:lvl w:ilvl="0" w:tplc="373202E8">
      <w:start w:val="2"/>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51C759D"/>
    <w:multiLevelType w:val="hybridMultilevel"/>
    <w:tmpl w:val="AE104BD6"/>
    <w:lvl w:ilvl="0" w:tplc="373202E8">
      <w:start w:val="2"/>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6212EC2"/>
    <w:multiLevelType w:val="hybridMultilevel"/>
    <w:tmpl w:val="0040F188"/>
    <w:lvl w:ilvl="0" w:tplc="373202E8">
      <w:start w:val="2"/>
      <w:numFmt w:val="bullet"/>
      <w:lvlText w:val="-"/>
      <w:lvlJc w:val="left"/>
      <w:pPr>
        <w:ind w:left="780" w:hanging="360"/>
      </w:pPr>
      <w:rPr>
        <w:rFonts w:ascii="Arial Narrow" w:eastAsia="Times New Roman" w:hAnsi="Arial Narrow" w:cs="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1">
    <w:nsid w:val="779A1FF4"/>
    <w:multiLevelType w:val="hybridMultilevel"/>
    <w:tmpl w:val="15FE241C"/>
    <w:lvl w:ilvl="0" w:tplc="EE2EF15E">
      <w:start w:val="1"/>
      <w:numFmt w:val="bullet"/>
      <w:lvlText w:val=""/>
      <w:lvlPicBulletId w:val="2"/>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E95741D"/>
    <w:multiLevelType w:val="hybridMultilevel"/>
    <w:tmpl w:val="AD2C2718"/>
    <w:lvl w:ilvl="0" w:tplc="373202E8">
      <w:start w:val="2"/>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F5E0C23"/>
    <w:multiLevelType w:val="hybridMultilevel"/>
    <w:tmpl w:val="77DE08C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7"/>
  </w:num>
  <w:num w:numId="3">
    <w:abstractNumId w:val="3"/>
  </w:num>
  <w:num w:numId="4">
    <w:abstractNumId w:val="17"/>
  </w:num>
  <w:num w:numId="5">
    <w:abstractNumId w:val="27"/>
  </w:num>
  <w:num w:numId="6">
    <w:abstractNumId w:val="1"/>
  </w:num>
  <w:num w:numId="7">
    <w:abstractNumId w:val="13"/>
  </w:num>
  <w:num w:numId="8">
    <w:abstractNumId w:val="10"/>
  </w:num>
  <w:num w:numId="9">
    <w:abstractNumId w:val="9"/>
  </w:num>
  <w:num w:numId="10">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19"/>
  </w:num>
  <w:num w:numId="13">
    <w:abstractNumId w:val="5"/>
  </w:num>
  <w:num w:numId="14">
    <w:abstractNumId w:val="11"/>
  </w:num>
  <w:num w:numId="15">
    <w:abstractNumId w:val="2"/>
  </w:num>
  <w:num w:numId="16">
    <w:abstractNumId w:val="0"/>
  </w:num>
  <w:num w:numId="17">
    <w:abstractNumId w:val="29"/>
  </w:num>
  <w:num w:numId="18">
    <w:abstractNumId w:val="30"/>
  </w:num>
  <w:num w:numId="19">
    <w:abstractNumId w:val="12"/>
  </w:num>
  <w:num w:numId="20">
    <w:abstractNumId w:val="18"/>
  </w:num>
  <w:num w:numId="21">
    <w:abstractNumId w:val="4"/>
  </w:num>
  <w:num w:numId="22">
    <w:abstractNumId w:val="4"/>
  </w:num>
  <w:num w:numId="23">
    <w:abstractNumId w:val="8"/>
  </w:num>
  <w:num w:numId="24">
    <w:abstractNumId w:val="16"/>
  </w:num>
  <w:num w:numId="25">
    <w:abstractNumId w:val="31"/>
  </w:num>
  <w:num w:numId="26">
    <w:abstractNumId w:val="23"/>
  </w:num>
  <w:num w:numId="27">
    <w:abstractNumId w:val="6"/>
  </w:num>
  <w:num w:numId="28">
    <w:abstractNumId w:val="14"/>
  </w:num>
  <w:num w:numId="29">
    <w:abstractNumId w:val="25"/>
  </w:num>
  <w:num w:numId="30">
    <w:abstractNumId w:val="24"/>
  </w:num>
  <w:num w:numId="31">
    <w:abstractNumId w:val="28"/>
  </w:num>
  <w:num w:numId="32">
    <w:abstractNumId w:val="26"/>
  </w:num>
  <w:num w:numId="33">
    <w:abstractNumId w:val="20"/>
  </w:num>
  <w:num w:numId="34">
    <w:abstractNumId w:val="21"/>
  </w:num>
  <w:num w:numId="35">
    <w:abstractNumId w:val="15"/>
  </w:num>
  <w:num w:numId="3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41CC1"/>
    <w:rsid w:val="00011065"/>
    <w:rsid w:val="0002692E"/>
    <w:rsid w:val="00035643"/>
    <w:rsid w:val="00036B0B"/>
    <w:rsid w:val="0004053F"/>
    <w:rsid w:val="0004404A"/>
    <w:rsid w:val="000443F6"/>
    <w:rsid w:val="00047336"/>
    <w:rsid w:val="00050469"/>
    <w:rsid w:val="00053860"/>
    <w:rsid w:val="0006734F"/>
    <w:rsid w:val="00070EC3"/>
    <w:rsid w:val="000746C5"/>
    <w:rsid w:val="000B62A4"/>
    <w:rsid w:val="000D477F"/>
    <w:rsid w:val="000F0AF5"/>
    <w:rsid w:val="000F28C0"/>
    <w:rsid w:val="000F2EAC"/>
    <w:rsid w:val="000F3FDB"/>
    <w:rsid w:val="000F4A97"/>
    <w:rsid w:val="000F516F"/>
    <w:rsid w:val="000F7E8B"/>
    <w:rsid w:val="00100018"/>
    <w:rsid w:val="001027E9"/>
    <w:rsid w:val="00104611"/>
    <w:rsid w:val="00116CBB"/>
    <w:rsid w:val="00136DC5"/>
    <w:rsid w:val="00141CC1"/>
    <w:rsid w:val="00143950"/>
    <w:rsid w:val="00146719"/>
    <w:rsid w:val="0015337F"/>
    <w:rsid w:val="001563BD"/>
    <w:rsid w:val="00157CAE"/>
    <w:rsid w:val="001604DA"/>
    <w:rsid w:val="00163AA4"/>
    <w:rsid w:val="00173BC5"/>
    <w:rsid w:val="00184515"/>
    <w:rsid w:val="00185729"/>
    <w:rsid w:val="0018594C"/>
    <w:rsid w:val="00185C41"/>
    <w:rsid w:val="001905B9"/>
    <w:rsid w:val="00190C24"/>
    <w:rsid w:val="001A2214"/>
    <w:rsid w:val="001A78B3"/>
    <w:rsid w:val="001C7F92"/>
    <w:rsid w:val="001D2024"/>
    <w:rsid w:val="001D4C4D"/>
    <w:rsid w:val="001E02FE"/>
    <w:rsid w:val="001E34BE"/>
    <w:rsid w:val="001E74D4"/>
    <w:rsid w:val="001F042B"/>
    <w:rsid w:val="001F5883"/>
    <w:rsid w:val="001F6B00"/>
    <w:rsid w:val="00212BD5"/>
    <w:rsid w:val="002137DD"/>
    <w:rsid w:val="002206CF"/>
    <w:rsid w:val="002261A7"/>
    <w:rsid w:val="0022657D"/>
    <w:rsid w:val="00233734"/>
    <w:rsid w:val="00244ED5"/>
    <w:rsid w:val="00246D04"/>
    <w:rsid w:val="00251B7A"/>
    <w:rsid w:val="002617BC"/>
    <w:rsid w:val="0026448C"/>
    <w:rsid w:val="00264A74"/>
    <w:rsid w:val="00273A38"/>
    <w:rsid w:val="002758D4"/>
    <w:rsid w:val="00287E68"/>
    <w:rsid w:val="002967E0"/>
    <w:rsid w:val="002A2850"/>
    <w:rsid w:val="002B5057"/>
    <w:rsid w:val="002B6E00"/>
    <w:rsid w:val="002B7692"/>
    <w:rsid w:val="002B7858"/>
    <w:rsid w:val="002E0ABC"/>
    <w:rsid w:val="002E4713"/>
    <w:rsid w:val="002F1261"/>
    <w:rsid w:val="002F183C"/>
    <w:rsid w:val="002F538F"/>
    <w:rsid w:val="002F71F7"/>
    <w:rsid w:val="00304ADF"/>
    <w:rsid w:val="003120DE"/>
    <w:rsid w:val="0031476D"/>
    <w:rsid w:val="00323826"/>
    <w:rsid w:val="00325474"/>
    <w:rsid w:val="00331091"/>
    <w:rsid w:val="0034481B"/>
    <w:rsid w:val="00354A61"/>
    <w:rsid w:val="00356D84"/>
    <w:rsid w:val="00362753"/>
    <w:rsid w:val="00363FF1"/>
    <w:rsid w:val="00366C9A"/>
    <w:rsid w:val="00373B43"/>
    <w:rsid w:val="003767E7"/>
    <w:rsid w:val="003776DA"/>
    <w:rsid w:val="00381944"/>
    <w:rsid w:val="00382FFA"/>
    <w:rsid w:val="003913F8"/>
    <w:rsid w:val="003A031C"/>
    <w:rsid w:val="003A0A15"/>
    <w:rsid w:val="003A423D"/>
    <w:rsid w:val="003A4BA7"/>
    <w:rsid w:val="003B02D3"/>
    <w:rsid w:val="003B1878"/>
    <w:rsid w:val="003B4AD4"/>
    <w:rsid w:val="003C08DA"/>
    <w:rsid w:val="003C0CEA"/>
    <w:rsid w:val="003C1583"/>
    <w:rsid w:val="003C1F31"/>
    <w:rsid w:val="003C6014"/>
    <w:rsid w:val="003C7A11"/>
    <w:rsid w:val="003E2089"/>
    <w:rsid w:val="003E466C"/>
    <w:rsid w:val="003F0479"/>
    <w:rsid w:val="003F354F"/>
    <w:rsid w:val="003F7909"/>
    <w:rsid w:val="0040626F"/>
    <w:rsid w:val="004301ED"/>
    <w:rsid w:val="0043566C"/>
    <w:rsid w:val="004458D7"/>
    <w:rsid w:val="00445CE2"/>
    <w:rsid w:val="00451C30"/>
    <w:rsid w:val="00452C56"/>
    <w:rsid w:val="004531A6"/>
    <w:rsid w:val="00455CE2"/>
    <w:rsid w:val="0045664C"/>
    <w:rsid w:val="00470869"/>
    <w:rsid w:val="00474261"/>
    <w:rsid w:val="00477BB1"/>
    <w:rsid w:val="00487D7B"/>
    <w:rsid w:val="00492082"/>
    <w:rsid w:val="004A1027"/>
    <w:rsid w:val="004A36F0"/>
    <w:rsid w:val="004A5826"/>
    <w:rsid w:val="004A7852"/>
    <w:rsid w:val="004B6F45"/>
    <w:rsid w:val="004C54DC"/>
    <w:rsid w:val="004C61B7"/>
    <w:rsid w:val="004C6DF2"/>
    <w:rsid w:val="004D1D57"/>
    <w:rsid w:val="004E3E78"/>
    <w:rsid w:val="004E3F09"/>
    <w:rsid w:val="004F244E"/>
    <w:rsid w:val="004F62EA"/>
    <w:rsid w:val="005007D9"/>
    <w:rsid w:val="005053F8"/>
    <w:rsid w:val="005118DB"/>
    <w:rsid w:val="00512E8E"/>
    <w:rsid w:val="00515ACF"/>
    <w:rsid w:val="00516373"/>
    <w:rsid w:val="005229FE"/>
    <w:rsid w:val="0053349A"/>
    <w:rsid w:val="00534C52"/>
    <w:rsid w:val="00537E8D"/>
    <w:rsid w:val="00541C93"/>
    <w:rsid w:val="0054245D"/>
    <w:rsid w:val="00543CAF"/>
    <w:rsid w:val="00544F6B"/>
    <w:rsid w:val="00546B64"/>
    <w:rsid w:val="00551F50"/>
    <w:rsid w:val="00556ABA"/>
    <w:rsid w:val="00561027"/>
    <w:rsid w:val="00563A14"/>
    <w:rsid w:val="005679B1"/>
    <w:rsid w:val="00570940"/>
    <w:rsid w:val="00571BB0"/>
    <w:rsid w:val="005746CA"/>
    <w:rsid w:val="00577468"/>
    <w:rsid w:val="005812B7"/>
    <w:rsid w:val="0058578B"/>
    <w:rsid w:val="005A3FB1"/>
    <w:rsid w:val="005A4BD9"/>
    <w:rsid w:val="005B117F"/>
    <w:rsid w:val="005C434C"/>
    <w:rsid w:val="005D1BAB"/>
    <w:rsid w:val="005E12A0"/>
    <w:rsid w:val="005E4B48"/>
    <w:rsid w:val="005E5189"/>
    <w:rsid w:val="005F049E"/>
    <w:rsid w:val="00605E91"/>
    <w:rsid w:val="00613939"/>
    <w:rsid w:val="0061455E"/>
    <w:rsid w:val="00626C9B"/>
    <w:rsid w:val="00627638"/>
    <w:rsid w:val="00631B10"/>
    <w:rsid w:val="0064117E"/>
    <w:rsid w:val="00656BE4"/>
    <w:rsid w:val="00657E9B"/>
    <w:rsid w:val="00661389"/>
    <w:rsid w:val="006629B4"/>
    <w:rsid w:val="00663FD2"/>
    <w:rsid w:val="0067375A"/>
    <w:rsid w:val="0069139B"/>
    <w:rsid w:val="0069301E"/>
    <w:rsid w:val="006952BB"/>
    <w:rsid w:val="006A31B9"/>
    <w:rsid w:val="006A40CE"/>
    <w:rsid w:val="006A4C99"/>
    <w:rsid w:val="006B20C9"/>
    <w:rsid w:val="006B7472"/>
    <w:rsid w:val="006B76A1"/>
    <w:rsid w:val="006C1505"/>
    <w:rsid w:val="006C2AF6"/>
    <w:rsid w:val="006C4D09"/>
    <w:rsid w:val="006D62CF"/>
    <w:rsid w:val="006D6A81"/>
    <w:rsid w:val="006E016F"/>
    <w:rsid w:val="006E1F50"/>
    <w:rsid w:val="006E28F6"/>
    <w:rsid w:val="006E60AF"/>
    <w:rsid w:val="006F47DC"/>
    <w:rsid w:val="00705A86"/>
    <w:rsid w:val="00705ABE"/>
    <w:rsid w:val="00705E42"/>
    <w:rsid w:val="0073010F"/>
    <w:rsid w:val="00756B1F"/>
    <w:rsid w:val="00760DD7"/>
    <w:rsid w:val="00763A08"/>
    <w:rsid w:val="00774879"/>
    <w:rsid w:val="00782B4E"/>
    <w:rsid w:val="00786A5F"/>
    <w:rsid w:val="007904A2"/>
    <w:rsid w:val="00791352"/>
    <w:rsid w:val="0079521F"/>
    <w:rsid w:val="00795E8D"/>
    <w:rsid w:val="00796A16"/>
    <w:rsid w:val="00796C73"/>
    <w:rsid w:val="007A1504"/>
    <w:rsid w:val="007A4CAA"/>
    <w:rsid w:val="007A6132"/>
    <w:rsid w:val="007D006C"/>
    <w:rsid w:val="007D2853"/>
    <w:rsid w:val="007D2CBC"/>
    <w:rsid w:val="007E32F8"/>
    <w:rsid w:val="007E5729"/>
    <w:rsid w:val="007F168D"/>
    <w:rsid w:val="007F78B3"/>
    <w:rsid w:val="00811AA0"/>
    <w:rsid w:val="00813C1A"/>
    <w:rsid w:val="00820786"/>
    <w:rsid w:val="00840243"/>
    <w:rsid w:val="008440B4"/>
    <w:rsid w:val="008459E4"/>
    <w:rsid w:val="008543E8"/>
    <w:rsid w:val="00890B8A"/>
    <w:rsid w:val="008949E8"/>
    <w:rsid w:val="008A4CA3"/>
    <w:rsid w:val="008B456A"/>
    <w:rsid w:val="008B749B"/>
    <w:rsid w:val="008C32E3"/>
    <w:rsid w:val="008D391A"/>
    <w:rsid w:val="008D6D6E"/>
    <w:rsid w:val="008E133D"/>
    <w:rsid w:val="008E3A38"/>
    <w:rsid w:val="008E7FCD"/>
    <w:rsid w:val="008F1A04"/>
    <w:rsid w:val="008F1CFE"/>
    <w:rsid w:val="008F4156"/>
    <w:rsid w:val="008F6B7A"/>
    <w:rsid w:val="00900F05"/>
    <w:rsid w:val="00902076"/>
    <w:rsid w:val="009031E9"/>
    <w:rsid w:val="00907B06"/>
    <w:rsid w:val="0091137E"/>
    <w:rsid w:val="00911A8C"/>
    <w:rsid w:val="00912EB8"/>
    <w:rsid w:val="00920A22"/>
    <w:rsid w:val="009211E6"/>
    <w:rsid w:val="0093159F"/>
    <w:rsid w:val="00931A9D"/>
    <w:rsid w:val="00935DDE"/>
    <w:rsid w:val="00937E88"/>
    <w:rsid w:val="00941CBC"/>
    <w:rsid w:val="00945B37"/>
    <w:rsid w:val="00953FE4"/>
    <w:rsid w:val="00957593"/>
    <w:rsid w:val="0096009E"/>
    <w:rsid w:val="009633C9"/>
    <w:rsid w:val="00977E52"/>
    <w:rsid w:val="00980129"/>
    <w:rsid w:val="00983F8A"/>
    <w:rsid w:val="0098598E"/>
    <w:rsid w:val="0098783A"/>
    <w:rsid w:val="00992460"/>
    <w:rsid w:val="009938B1"/>
    <w:rsid w:val="009947E0"/>
    <w:rsid w:val="009A17BB"/>
    <w:rsid w:val="009B1779"/>
    <w:rsid w:val="009B1C59"/>
    <w:rsid w:val="009B1E9D"/>
    <w:rsid w:val="009C2EBE"/>
    <w:rsid w:val="009C367F"/>
    <w:rsid w:val="009C381E"/>
    <w:rsid w:val="009D51DF"/>
    <w:rsid w:val="009D6181"/>
    <w:rsid w:val="009D6F7F"/>
    <w:rsid w:val="009E04D1"/>
    <w:rsid w:val="009E4A1C"/>
    <w:rsid w:val="009E5594"/>
    <w:rsid w:val="009F3517"/>
    <w:rsid w:val="009F4229"/>
    <w:rsid w:val="009F5A4A"/>
    <w:rsid w:val="00A01175"/>
    <w:rsid w:val="00A02203"/>
    <w:rsid w:val="00A03839"/>
    <w:rsid w:val="00A329E3"/>
    <w:rsid w:val="00A33316"/>
    <w:rsid w:val="00A4272E"/>
    <w:rsid w:val="00A44026"/>
    <w:rsid w:val="00A536F5"/>
    <w:rsid w:val="00A57993"/>
    <w:rsid w:val="00A57B0D"/>
    <w:rsid w:val="00A60386"/>
    <w:rsid w:val="00A63558"/>
    <w:rsid w:val="00A63656"/>
    <w:rsid w:val="00A70613"/>
    <w:rsid w:val="00A70916"/>
    <w:rsid w:val="00A7335D"/>
    <w:rsid w:val="00A77366"/>
    <w:rsid w:val="00A81392"/>
    <w:rsid w:val="00A839D9"/>
    <w:rsid w:val="00A85F5D"/>
    <w:rsid w:val="00A96D1E"/>
    <w:rsid w:val="00AA27EC"/>
    <w:rsid w:val="00AA4A74"/>
    <w:rsid w:val="00AA5D38"/>
    <w:rsid w:val="00AA64D7"/>
    <w:rsid w:val="00AA6766"/>
    <w:rsid w:val="00AA796F"/>
    <w:rsid w:val="00AC31EE"/>
    <w:rsid w:val="00AC4A77"/>
    <w:rsid w:val="00AC4BD4"/>
    <w:rsid w:val="00AC4F63"/>
    <w:rsid w:val="00AC5822"/>
    <w:rsid w:val="00AC7DAE"/>
    <w:rsid w:val="00AD3F4A"/>
    <w:rsid w:val="00AD59B6"/>
    <w:rsid w:val="00AF2189"/>
    <w:rsid w:val="00AF224A"/>
    <w:rsid w:val="00AF7B33"/>
    <w:rsid w:val="00AF7FEF"/>
    <w:rsid w:val="00B00749"/>
    <w:rsid w:val="00B1233D"/>
    <w:rsid w:val="00B1396D"/>
    <w:rsid w:val="00B2142C"/>
    <w:rsid w:val="00B21DEC"/>
    <w:rsid w:val="00B24953"/>
    <w:rsid w:val="00B3560C"/>
    <w:rsid w:val="00B41402"/>
    <w:rsid w:val="00B45332"/>
    <w:rsid w:val="00B46079"/>
    <w:rsid w:val="00B463F0"/>
    <w:rsid w:val="00B55909"/>
    <w:rsid w:val="00B6435F"/>
    <w:rsid w:val="00B823D7"/>
    <w:rsid w:val="00B87B18"/>
    <w:rsid w:val="00B95B05"/>
    <w:rsid w:val="00B96FBA"/>
    <w:rsid w:val="00B97C9D"/>
    <w:rsid w:val="00BA2567"/>
    <w:rsid w:val="00BA392B"/>
    <w:rsid w:val="00BA5642"/>
    <w:rsid w:val="00BA6E93"/>
    <w:rsid w:val="00BA709C"/>
    <w:rsid w:val="00BC01F7"/>
    <w:rsid w:val="00BC237C"/>
    <w:rsid w:val="00BC7130"/>
    <w:rsid w:val="00BD287C"/>
    <w:rsid w:val="00BE075E"/>
    <w:rsid w:val="00BE0890"/>
    <w:rsid w:val="00BE3E6E"/>
    <w:rsid w:val="00BF4A71"/>
    <w:rsid w:val="00C1117B"/>
    <w:rsid w:val="00C11689"/>
    <w:rsid w:val="00C134E5"/>
    <w:rsid w:val="00C14B8F"/>
    <w:rsid w:val="00C30849"/>
    <w:rsid w:val="00C43E09"/>
    <w:rsid w:val="00C50222"/>
    <w:rsid w:val="00C538E7"/>
    <w:rsid w:val="00C60CAD"/>
    <w:rsid w:val="00C70569"/>
    <w:rsid w:val="00C7276E"/>
    <w:rsid w:val="00C765AF"/>
    <w:rsid w:val="00C8043B"/>
    <w:rsid w:val="00C846EA"/>
    <w:rsid w:val="00C85A61"/>
    <w:rsid w:val="00C87CB0"/>
    <w:rsid w:val="00C91F01"/>
    <w:rsid w:val="00C9269C"/>
    <w:rsid w:val="00C93D77"/>
    <w:rsid w:val="00C9556A"/>
    <w:rsid w:val="00CB154B"/>
    <w:rsid w:val="00CB4E8E"/>
    <w:rsid w:val="00CE4A41"/>
    <w:rsid w:val="00CF0F07"/>
    <w:rsid w:val="00CF2092"/>
    <w:rsid w:val="00D025AA"/>
    <w:rsid w:val="00D135F7"/>
    <w:rsid w:val="00D210AA"/>
    <w:rsid w:val="00D22E4F"/>
    <w:rsid w:val="00D3524E"/>
    <w:rsid w:val="00D36698"/>
    <w:rsid w:val="00D42D39"/>
    <w:rsid w:val="00D441BC"/>
    <w:rsid w:val="00D566E1"/>
    <w:rsid w:val="00D6003E"/>
    <w:rsid w:val="00D66841"/>
    <w:rsid w:val="00D67EC3"/>
    <w:rsid w:val="00D703D4"/>
    <w:rsid w:val="00D71794"/>
    <w:rsid w:val="00D7232A"/>
    <w:rsid w:val="00D81042"/>
    <w:rsid w:val="00D97489"/>
    <w:rsid w:val="00DA70F9"/>
    <w:rsid w:val="00DA7B7A"/>
    <w:rsid w:val="00DB6228"/>
    <w:rsid w:val="00DD05A7"/>
    <w:rsid w:val="00DE224E"/>
    <w:rsid w:val="00DE3DA7"/>
    <w:rsid w:val="00DF60DC"/>
    <w:rsid w:val="00DF633C"/>
    <w:rsid w:val="00E07E10"/>
    <w:rsid w:val="00E127D1"/>
    <w:rsid w:val="00E164D5"/>
    <w:rsid w:val="00E167D5"/>
    <w:rsid w:val="00E16E28"/>
    <w:rsid w:val="00E17A05"/>
    <w:rsid w:val="00E209C4"/>
    <w:rsid w:val="00E24DC0"/>
    <w:rsid w:val="00E3412E"/>
    <w:rsid w:val="00E35DF8"/>
    <w:rsid w:val="00E45FE0"/>
    <w:rsid w:val="00E4700B"/>
    <w:rsid w:val="00E51D7D"/>
    <w:rsid w:val="00E524A5"/>
    <w:rsid w:val="00E5719E"/>
    <w:rsid w:val="00E6261E"/>
    <w:rsid w:val="00E71A61"/>
    <w:rsid w:val="00E7258F"/>
    <w:rsid w:val="00E773A9"/>
    <w:rsid w:val="00E81A96"/>
    <w:rsid w:val="00E934AD"/>
    <w:rsid w:val="00EA44CD"/>
    <w:rsid w:val="00EB15A2"/>
    <w:rsid w:val="00EB2C13"/>
    <w:rsid w:val="00EC1507"/>
    <w:rsid w:val="00EC1BD5"/>
    <w:rsid w:val="00ED5A86"/>
    <w:rsid w:val="00ED7632"/>
    <w:rsid w:val="00ED7D82"/>
    <w:rsid w:val="00EE11A9"/>
    <w:rsid w:val="00EE7E35"/>
    <w:rsid w:val="00EF0056"/>
    <w:rsid w:val="00EF0DA0"/>
    <w:rsid w:val="00EF11B6"/>
    <w:rsid w:val="00EF461F"/>
    <w:rsid w:val="00EF4EAE"/>
    <w:rsid w:val="00EF6D65"/>
    <w:rsid w:val="00F00CA6"/>
    <w:rsid w:val="00F04BAC"/>
    <w:rsid w:val="00F06D37"/>
    <w:rsid w:val="00F1389B"/>
    <w:rsid w:val="00F24EA5"/>
    <w:rsid w:val="00F446B0"/>
    <w:rsid w:val="00F46E8A"/>
    <w:rsid w:val="00F50E60"/>
    <w:rsid w:val="00F56486"/>
    <w:rsid w:val="00F61143"/>
    <w:rsid w:val="00F63549"/>
    <w:rsid w:val="00F64213"/>
    <w:rsid w:val="00F66D34"/>
    <w:rsid w:val="00F66FAC"/>
    <w:rsid w:val="00F75372"/>
    <w:rsid w:val="00F7695D"/>
    <w:rsid w:val="00F92171"/>
    <w:rsid w:val="00FA10D7"/>
    <w:rsid w:val="00FB1099"/>
    <w:rsid w:val="00FB223D"/>
    <w:rsid w:val="00FB47BE"/>
    <w:rsid w:val="00FD0E86"/>
    <w:rsid w:val="00FD2D71"/>
    <w:rsid w:val="00FE4C5E"/>
    <w:rsid w:val="00FF41FC"/>
    <w:rsid w:val="00FF622A"/>
    <w:rsid w:val="00FF6A9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1CC1"/>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link w:val="Nadpis3Char"/>
    <w:uiPriority w:val="9"/>
    <w:qFormat/>
    <w:rsid w:val="005D1BAB"/>
    <w:pPr>
      <w:spacing w:before="300" w:after="150"/>
      <w:outlineLvl w:val="2"/>
    </w:pPr>
    <w:rPr>
      <w:rFonts w:ascii="inherit" w:hAnsi="inherit"/>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141CC1"/>
    <w:pPr>
      <w:tabs>
        <w:tab w:val="center" w:pos="4536"/>
        <w:tab w:val="right" w:pos="9072"/>
      </w:tabs>
    </w:pPr>
  </w:style>
  <w:style w:type="character" w:customStyle="1" w:styleId="ZpatChar">
    <w:name w:val="Zápatí Char"/>
    <w:basedOn w:val="Standardnpsmoodstavce"/>
    <w:link w:val="Zpat"/>
    <w:rsid w:val="00141CC1"/>
    <w:rPr>
      <w:rFonts w:ascii="Times New Roman" w:eastAsia="Times New Roman" w:hAnsi="Times New Roman" w:cs="Times New Roman"/>
      <w:sz w:val="24"/>
      <w:szCs w:val="24"/>
      <w:lang w:eastAsia="cs-CZ"/>
    </w:rPr>
  </w:style>
  <w:style w:type="character" w:styleId="slostrnky">
    <w:name w:val="page number"/>
    <w:basedOn w:val="Standardnpsmoodstavce"/>
    <w:rsid w:val="00141CC1"/>
  </w:style>
  <w:style w:type="paragraph" w:styleId="Odstavecseseznamem">
    <w:name w:val="List Paragraph"/>
    <w:basedOn w:val="Normln"/>
    <w:uiPriority w:val="34"/>
    <w:qFormat/>
    <w:rsid w:val="00907B06"/>
    <w:pPr>
      <w:ind w:left="720"/>
      <w:contextualSpacing/>
    </w:pPr>
  </w:style>
  <w:style w:type="paragraph" w:styleId="Zkladntext2">
    <w:name w:val="Body Text 2"/>
    <w:basedOn w:val="Normln"/>
    <w:link w:val="Zkladntext2Char"/>
    <w:uiPriority w:val="99"/>
    <w:rsid w:val="00116CBB"/>
    <w:pPr>
      <w:spacing w:after="120" w:line="480" w:lineRule="auto"/>
    </w:pPr>
  </w:style>
  <w:style w:type="character" w:customStyle="1" w:styleId="Zkladntext2Char">
    <w:name w:val="Základní text 2 Char"/>
    <w:basedOn w:val="Standardnpsmoodstavce"/>
    <w:link w:val="Zkladntext2"/>
    <w:uiPriority w:val="99"/>
    <w:rsid w:val="00116CBB"/>
    <w:rPr>
      <w:rFonts w:ascii="Times New Roman" w:eastAsia="Times New Roman" w:hAnsi="Times New Roman" w:cs="Times New Roman"/>
      <w:sz w:val="24"/>
      <w:szCs w:val="24"/>
      <w:lang w:eastAsia="cs-CZ"/>
    </w:rPr>
  </w:style>
  <w:style w:type="paragraph" w:customStyle="1" w:styleId="Standard">
    <w:name w:val="Standard"/>
    <w:rsid w:val="00C7056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Nadpis3Char">
    <w:name w:val="Nadpis 3 Char"/>
    <w:basedOn w:val="Standardnpsmoodstavce"/>
    <w:link w:val="Nadpis3"/>
    <w:uiPriority w:val="9"/>
    <w:rsid w:val="005D1BAB"/>
    <w:rPr>
      <w:rFonts w:ascii="inherit" w:eastAsia="Times New Roman" w:hAnsi="inherit" w:cs="Times New Roman"/>
      <w:sz w:val="36"/>
      <w:szCs w:val="36"/>
      <w:lang w:eastAsia="cs-CZ"/>
    </w:rPr>
  </w:style>
  <w:style w:type="character" w:styleId="Hypertextovodkaz">
    <w:name w:val="Hyperlink"/>
    <w:basedOn w:val="Standardnpsmoodstavce"/>
    <w:uiPriority w:val="99"/>
    <w:semiHidden/>
    <w:unhideWhenUsed/>
    <w:rsid w:val="005D1BAB"/>
    <w:rPr>
      <w:strike w:val="0"/>
      <w:dstrike w:val="0"/>
      <w:color w:val="004679"/>
      <w:u w:val="none"/>
      <w:effect w:val="none"/>
      <w:shd w:val="clear" w:color="auto" w:fill="auto"/>
    </w:rPr>
  </w:style>
  <w:style w:type="character" w:styleId="Siln">
    <w:name w:val="Strong"/>
    <w:basedOn w:val="Standardnpsmoodstavce"/>
    <w:uiPriority w:val="22"/>
    <w:qFormat/>
    <w:rsid w:val="005D1BAB"/>
    <w:rPr>
      <w:b/>
      <w:bCs/>
    </w:rPr>
  </w:style>
  <w:style w:type="paragraph" w:styleId="Normlnweb">
    <w:name w:val="Normal (Web)"/>
    <w:basedOn w:val="Normln"/>
    <w:uiPriority w:val="99"/>
    <w:semiHidden/>
    <w:unhideWhenUsed/>
    <w:rsid w:val="00890B8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8337710">
      <w:bodyDiv w:val="1"/>
      <w:marLeft w:val="0"/>
      <w:marRight w:val="0"/>
      <w:marTop w:val="0"/>
      <w:marBottom w:val="0"/>
      <w:divBdr>
        <w:top w:val="none" w:sz="0" w:space="0" w:color="auto"/>
        <w:left w:val="none" w:sz="0" w:space="0" w:color="auto"/>
        <w:bottom w:val="none" w:sz="0" w:space="0" w:color="auto"/>
        <w:right w:val="none" w:sz="0" w:space="0" w:color="auto"/>
      </w:divBdr>
    </w:div>
    <w:div w:id="632323850">
      <w:bodyDiv w:val="1"/>
      <w:marLeft w:val="0"/>
      <w:marRight w:val="0"/>
      <w:marTop w:val="0"/>
      <w:marBottom w:val="0"/>
      <w:divBdr>
        <w:top w:val="none" w:sz="0" w:space="0" w:color="auto"/>
        <w:left w:val="none" w:sz="0" w:space="0" w:color="auto"/>
        <w:bottom w:val="none" w:sz="0" w:space="0" w:color="auto"/>
        <w:right w:val="none" w:sz="0" w:space="0" w:color="auto"/>
      </w:divBdr>
    </w:div>
    <w:div w:id="707295094">
      <w:bodyDiv w:val="1"/>
      <w:marLeft w:val="0"/>
      <w:marRight w:val="0"/>
      <w:marTop w:val="0"/>
      <w:marBottom w:val="0"/>
      <w:divBdr>
        <w:top w:val="none" w:sz="0" w:space="0" w:color="auto"/>
        <w:left w:val="none" w:sz="0" w:space="0" w:color="auto"/>
        <w:bottom w:val="none" w:sz="0" w:space="0" w:color="auto"/>
        <w:right w:val="none" w:sz="0" w:space="0" w:color="auto"/>
      </w:divBdr>
      <w:divsChild>
        <w:div w:id="2002000442">
          <w:marLeft w:val="0"/>
          <w:marRight w:val="0"/>
          <w:marTop w:val="0"/>
          <w:marBottom w:val="0"/>
          <w:divBdr>
            <w:top w:val="none" w:sz="0" w:space="0" w:color="auto"/>
            <w:left w:val="none" w:sz="0" w:space="0" w:color="auto"/>
            <w:bottom w:val="none" w:sz="0" w:space="0" w:color="auto"/>
            <w:right w:val="none" w:sz="0" w:space="0" w:color="auto"/>
          </w:divBdr>
          <w:divsChild>
            <w:div w:id="1214467344">
              <w:marLeft w:val="-225"/>
              <w:marRight w:val="-225"/>
              <w:marTop w:val="0"/>
              <w:marBottom w:val="0"/>
              <w:divBdr>
                <w:top w:val="none" w:sz="0" w:space="0" w:color="auto"/>
                <w:left w:val="none" w:sz="0" w:space="0" w:color="auto"/>
                <w:bottom w:val="none" w:sz="0" w:space="0" w:color="auto"/>
                <w:right w:val="none" w:sz="0" w:space="0" w:color="auto"/>
              </w:divBdr>
              <w:divsChild>
                <w:div w:id="1002591200">
                  <w:marLeft w:val="0"/>
                  <w:marRight w:val="0"/>
                  <w:marTop w:val="0"/>
                  <w:marBottom w:val="0"/>
                  <w:divBdr>
                    <w:top w:val="none" w:sz="0" w:space="0" w:color="auto"/>
                    <w:left w:val="none" w:sz="0" w:space="0" w:color="auto"/>
                    <w:bottom w:val="none" w:sz="0" w:space="0" w:color="auto"/>
                    <w:right w:val="none" w:sz="0" w:space="0" w:color="auto"/>
                  </w:divBdr>
                  <w:divsChild>
                    <w:div w:id="209853420">
                      <w:marLeft w:val="0"/>
                      <w:marRight w:val="0"/>
                      <w:marTop w:val="0"/>
                      <w:marBottom w:val="450"/>
                      <w:divBdr>
                        <w:top w:val="none" w:sz="0" w:space="0" w:color="auto"/>
                        <w:left w:val="none" w:sz="0" w:space="0" w:color="auto"/>
                        <w:bottom w:val="none" w:sz="0" w:space="0" w:color="auto"/>
                        <w:right w:val="none" w:sz="0" w:space="0" w:color="auto"/>
                      </w:divBdr>
                      <w:divsChild>
                        <w:div w:id="1710959206">
                          <w:marLeft w:val="0"/>
                          <w:marRight w:val="0"/>
                          <w:marTop w:val="0"/>
                          <w:marBottom w:val="0"/>
                          <w:divBdr>
                            <w:top w:val="none" w:sz="0" w:space="0" w:color="auto"/>
                            <w:left w:val="none" w:sz="0" w:space="0" w:color="auto"/>
                            <w:bottom w:val="none" w:sz="0" w:space="0" w:color="auto"/>
                            <w:right w:val="none" w:sz="0" w:space="0" w:color="auto"/>
                          </w:divBdr>
                          <w:divsChild>
                            <w:div w:id="6909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058544">
      <w:bodyDiv w:val="1"/>
      <w:marLeft w:val="0"/>
      <w:marRight w:val="0"/>
      <w:marTop w:val="0"/>
      <w:marBottom w:val="0"/>
      <w:divBdr>
        <w:top w:val="none" w:sz="0" w:space="0" w:color="auto"/>
        <w:left w:val="none" w:sz="0" w:space="0" w:color="auto"/>
        <w:bottom w:val="none" w:sz="0" w:space="0" w:color="auto"/>
        <w:right w:val="none" w:sz="0" w:space="0" w:color="auto"/>
      </w:divBdr>
    </w:div>
    <w:div w:id="1150361489">
      <w:bodyDiv w:val="1"/>
      <w:marLeft w:val="0"/>
      <w:marRight w:val="0"/>
      <w:marTop w:val="0"/>
      <w:marBottom w:val="0"/>
      <w:divBdr>
        <w:top w:val="none" w:sz="0" w:space="0" w:color="auto"/>
        <w:left w:val="none" w:sz="0" w:space="0" w:color="auto"/>
        <w:bottom w:val="none" w:sz="0" w:space="0" w:color="auto"/>
        <w:right w:val="none" w:sz="0" w:space="0" w:color="auto"/>
      </w:divBdr>
      <w:divsChild>
        <w:div w:id="2094007505">
          <w:marLeft w:val="0"/>
          <w:marRight w:val="0"/>
          <w:marTop w:val="0"/>
          <w:marBottom w:val="0"/>
          <w:divBdr>
            <w:top w:val="none" w:sz="0" w:space="0" w:color="auto"/>
            <w:left w:val="none" w:sz="0" w:space="0" w:color="auto"/>
            <w:bottom w:val="none" w:sz="0" w:space="0" w:color="auto"/>
            <w:right w:val="none" w:sz="0" w:space="0" w:color="auto"/>
          </w:divBdr>
          <w:divsChild>
            <w:div w:id="835387742">
              <w:marLeft w:val="-225"/>
              <w:marRight w:val="-225"/>
              <w:marTop w:val="0"/>
              <w:marBottom w:val="0"/>
              <w:divBdr>
                <w:top w:val="none" w:sz="0" w:space="0" w:color="auto"/>
                <w:left w:val="none" w:sz="0" w:space="0" w:color="auto"/>
                <w:bottom w:val="none" w:sz="0" w:space="0" w:color="auto"/>
                <w:right w:val="none" w:sz="0" w:space="0" w:color="auto"/>
              </w:divBdr>
              <w:divsChild>
                <w:div w:id="424814422">
                  <w:marLeft w:val="0"/>
                  <w:marRight w:val="0"/>
                  <w:marTop w:val="0"/>
                  <w:marBottom w:val="0"/>
                  <w:divBdr>
                    <w:top w:val="none" w:sz="0" w:space="0" w:color="auto"/>
                    <w:left w:val="none" w:sz="0" w:space="0" w:color="auto"/>
                    <w:bottom w:val="none" w:sz="0" w:space="0" w:color="auto"/>
                    <w:right w:val="none" w:sz="0" w:space="0" w:color="auto"/>
                  </w:divBdr>
                  <w:divsChild>
                    <w:div w:id="814104314">
                      <w:marLeft w:val="0"/>
                      <w:marRight w:val="0"/>
                      <w:marTop w:val="0"/>
                      <w:marBottom w:val="450"/>
                      <w:divBdr>
                        <w:top w:val="none" w:sz="0" w:space="0" w:color="auto"/>
                        <w:left w:val="none" w:sz="0" w:space="0" w:color="auto"/>
                        <w:bottom w:val="none" w:sz="0" w:space="0" w:color="auto"/>
                        <w:right w:val="none" w:sz="0" w:space="0" w:color="auto"/>
                      </w:divBdr>
                      <w:divsChild>
                        <w:div w:id="1534998767">
                          <w:marLeft w:val="0"/>
                          <w:marRight w:val="0"/>
                          <w:marTop w:val="0"/>
                          <w:marBottom w:val="0"/>
                          <w:divBdr>
                            <w:top w:val="none" w:sz="0" w:space="0" w:color="auto"/>
                            <w:left w:val="none" w:sz="0" w:space="0" w:color="auto"/>
                            <w:bottom w:val="none" w:sz="0" w:space="0" w:color="auto"/>
                            <w:right w:val="none" w:sz="0" w:space="0" w:color="auto"/>
                          </w:divBdr>
                          <w:divsChild>
                            <w:div w:id="188456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127651">
      <w:bodyDiv w:val="1"/>
      <w:marLeft w:val="0"/>
      <w:marRight w:val="0"/>
      <w:marTop w:val="0"/>
      <w:marBottom w:val="0"/>
      <w:divBdr>
        <w:top w:val="none" w:sz="0" w:space="0" w:color="auto"/>
        <w:left w:val="none" w:sz="0" w:space="0" w:color="auto"/>
        <w:bottom w:val="none" w:sz="0" w:space="0" w:color="auto"/>
        <w:right w:val="none" w:sz="0" w:space="0" w:color="auto"/>
      </w:divBdr>
      <w:divsChild>
        <w:div w:id="1897474143">
          <w:marLeft w:val="0"/>
          <w:marRight w:val="0"/>
          <w:marTop w:val="0"/>
          <w:marBottom w:val="0"/>
          <w:divBdr>
            <w:top w:val="none" w:sz="0" w:space="0" w:color="auto"/>
            <w:left w:val="none" w:sz="0" w:space="0" w:color="auto"/>
            <w:bottom w:val="none" w:sz="0" w:space="0" w:color="auto"/>
            <w:right w:val="none" w:sz="0" w:space="0" w:color="auto"/>
          </w:divBdr>
          <w:divsChild>
            <w:div w:id="1477915881">
              <w:marLeft w:val="0"/>
              <w:marRight w:val="0"/>
              <w:marTop w:val="0"/>
              <w:marBottom w:val="0"/>
              <w:divBdr>
                <w:top w:val="none" w:sz="0" w:space="0" w:color="auto"/>
                <w:left w:val="none" w:sz="0" w:space="0" w:color="auto"/>
                <w:bottom w:val="none" w:sz="0" w:space="0" w:color="auto"/>
                <w:right w:val="none" w:sz="0" w:space="0" w:color="auto"/>
              </w:divBdr>
              <w:divsChild>
                <w:div w:id="39940096">
                  <w:marLeft w:val="0"/>
                  <w:marRight w:val="0"/>
                  <w:marTop w:val="0"/>
                  <w:marBottom w:val="0"/>
                  <w:divBdr>
                    <w:top w:val="none" w:sz="0" w:space="0" w:color="auto"/>
                    <w:left w:val="none" w:sz="0" w:space="0" w:color="auto"/>
                    <w:bottom w:val="none" w:sz="0" w:space="0" w:color="auto"/>
                    <w:right w:val="none" w:sz="0" w:space="0" w:color="auto"/>
                  </w:divBdr>
                  <w:divsChild>
                    <w:div w:id="768239627">
                      <w:marLeft w:val="60"/>
                      <w:marRight w:val="0"/>
                      <w:marTop w:val="2250"/>
                      <w:marBottom w:val="0"/>
                      <w:divBdr>
                        <w:top w:val="none" w:sz="0" w:space="0" w:color="auto"/>
                        <w:left w:val="none" w:sz="0" w:space="0" w:color="auto"/>
                        <w:bottom w:val="none" w:sz="0" w:space="0" w:color="auto"/>
                        <w:right w:val="none" w:sz="0" w:space="0" w:color="auto"/>
                      </w:divBdr>
                      <w:divsChild>
                        <w:div w:id="1869172062">
                          <w:marLeft w:val="0"/>
                          <w:marRight w:val="0"/>
                          <w:marTop w:val="0"/>
                          <w:marBottom w:val="0"/>
                          <w:divBdr>
                            <w:top w:val="none" w:sz="0" w:space="0" w:color="auto"/>
                            <w:left w:val="none" w:sz="0" w:space="0" w:color="auto"/>
                            <w:bottom w:val="none" w:sz="0" w:space="0" w:color="auto"/>
                            <w:right w:val="none" w:sz="0" w:space="0" w:color="auto"/>
                          </w:divBdr>
                          <w:divsChild>
                            <w:div w:id="1147431346">
                              <w:marLeft w:val="0"/>
                              <w:marRight w:val="0"/>
                              <w:marTop w:val="0"/>
                              <w:marBottom w:val="0"/>
                              <w:divBdr>
                                <w:top w:val="none" w:sz="0" w:space="0" w:color="auto"/>
                                <w:left w:val="none" w:sz="0" w:space="0" w:color="auto"/>
                                <w:bottom w:val="none" w:sz="0" w:space="0" w:color="auto"/>
                                <w:right w:val="none" w:sz="0" w:space="0" w:color="auto"/>
                              </w:divBdr>
                              <w:divsChild>
                                <w:div w:id="1520582639">
                                  <w:marLeft w:val="0"/>
                                  <w:marRight w:val="0"/>
                                  <w:marTop w:val="0"/>
                                  <w:marBottom w:val="0"/>
                                  <w:divBdr>
                                    <w:top w:val="none" w:sz="0" w:space="0" w:color="auto"/>
                                    <w:left w:val="none" w:sz="0" w:space="0" w:color="auto"/>
                                    <w:bottom w:val="none" w:sz="0" w:space="0" w:color="auto"/>
                                    <w:right w:val="none" w:sz="0" w:space="0" w:color="auto"/>
                                  </w:divBdr>
                                  <w:divsChild>
                                    <w:div w:id="2068258066">
                                      <w:marLeft w:val="0"/>
                                      <w:marRight w:val="0"/>
                                      <w:marTop w:val="0"/>
                                      <w:marBottom w:val="0"/>
                                      <w:divBdr>
                                        <w:top w:val="none" w:sz="0" w:space="0" w:color="auto"/>
                                        <w:left w:val="none" w:sz="0" w:space="0" w:color="auto"/>
                                        <w:bottom w:val="none" w:sz="0" w:space="0" w:color="auto"/>
                                        <w:right w:val="none" w:sz="0" w:space="0" w:color="auto"/>
                                      </w:divBdr>
                                      <w:divsChild>
                                        <w:div w:id="942567007">
                                          <w:marLeft w:val="0"/>
                                          <w:marRight w:val="0"/>
                                          <w:marTop w:val="0"/>
                                          <w:marBottom w:val="0"/>
                                          <w:divBdr>
                                            <w:top w:val="none" w:sz="0" w:space="0" w:color="auto"/>
                                            <w:left w:val="none" w:sz="0" w:space="0" w:color="auto"/>
                                            <w:bottom w:val="none" w:sz="0" w:space="0" w:color="auto"/>
                                            <w:right w:val="none" w:sz="0" w:space="0" w:color="auto"/>
                                          </w:divBdr>
                                        </w:div>
                                        <w:div w:id="163933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olomoucky.cz/podpora-budovani-a-obnovy-infrastruktury-obce-prijem-zadosti-22-1-7-2-cl-4158.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kr-olomoucky.cz/podpora-pripravy-projektove-dokumentace-prijem-zadosti-22-1-7-2-cl-4172.html" TargetMode="External"/><Relationship Id="rId4" Type="http://schemas.openxmlformats.org/officeDocument/2006/relationships/settings" Target="settings.xml"/><Relationship Id="rId9" Type="http://schemas.openxmlformats.org/officeDocument/2006/relationships/hyperlink" Target="https://www.kr-olomoucky.cz/podpora-zpracovani-uzemne-planovaci-dokumentace-prijem-zadosti-22-1-7-2-cl-4171.html"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png"/><Relationship Id="rId5" Type="http://schemas.openxmlformats.org/officeDocument/2006/relationships/image" Target="media/image5.gif"/><Relationship Id="rId4" Type="http://schemas.openxmlformats.org/officeDocument/2006/relationships/image" Target="media/image4.gi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8094F-0D51-4315-A0B5-FF66A30EC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2692</TotalTime>
  <Pages>1</Pages>
  <Words>3566</Words>
  <Characters>21044</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Ferencova</cp:lastModifiedBy>
  <cp:revision>85</cp:revision>
  <cp:lastPrinted>2021-01-13T10:56:00Z</cp:lastPrinted>
  <dcterms:created xsi:type="dcterms:W3CDTF">2015-01-26T16:10:00Z</dcterms:created>
  <dcterms:modified xsi:type="dcterms:W3CDTF">2021-01-13T11:02:00Z</dcterms:modified>
</cp:coreProperties>
</file>